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0561" w14:textId="77777777" w:rsidR="005F7DF8" w:rsidRDefault="009A6D25" w:rsidP="005F7DF8">
      <w:pPr>
        <w:overflowPunct w:val="0"/>
        <w:spacing w:line="570" w:lineRule="exact"/>
        <w:jc w:val="center"/>
        <w:rPr>
          <w:rFonts w:ascii="方正小标宋简体" w:eastAsia="方正小标宋简体" w:hAnsi="Times New Roman" w:cs="Times New Roman"/>
          <w:sz w:val="44"/>
          <w:szCs w:val="44"/>
          <w:lang w:eastAsia="zh-Hans"/>
        </w:rPr>
      </w:pPr>
      <w:r w:rsidRPr="005F7DF8">
        <w:rPr>
          <w:rFonts w:ascii="方正小标宋简体" w:eastAsia="方正小标宋简体" w:hAnsi="Times New Roman" w:cs="Times New Roman" w:hint="eastAsia"/>
          <w:sz w:val="44"/>
          <w:szCs w:val="44"/>
          <w:lang w:eastAsia="zh-Hans"/>
        </w:rPr>
        <w:t>上海学校共青团学习贯彻习近平总书记</w:t>
      </w:r>
    </w:p>
    <w:p w14:paraId="475F53DD" w14:textId="77777777" w:rsidR="005F7DF8" w:rsidRDefault="009A6D25" w:rsidP="005F7DF8">
      <w:pPr>
        <w:overflowPunct w:val="0"/>
        <w:spacing w:line="570" w:lineRule="exact"/>
        <w:jc w:val="center"/>
        <w:rPr>
          <w:rFonts w:ascii="方正小标宋简体" w:eastAsia="方正小标宋简体" w:hAnsi="Times New Roman" w:cs="Times New Roman"/>
          <w:sz w:val="44"/>
          <w:szCs w:val="44"/>
          <w:lang w:eastAsia="zh-Hans"/>
        </w:rPr>
      </w:pPr>
      <w:r w:rsidRPr="005F7DF8">
        <w:rPr>
          <w:rFonts w:ascii="方正小标宋简体" w:eastAsia="方正小标宋简体" w:hAnsi="Times New Roman" w:cs="Times New Roman" w:hint="eastAsia"/>
          <w:sz w:val="44"/>
          <w:szCs w:val="44"/>
          <w:lang w:eastAsia="zh-Hans"/>
        </w:rPr>
        <w:t>在庆祝中国共产主义青年团成立100周年大会</w:t>
      </w:r>
    </w:p>
    <w:p w14:paraId="37703448" w14:textId="77777777" w:rsidR="005F7DF8" w:rsidRDefault="009A6D25" w:rsidP="005F7DF8">
      <w:pPr>
        <w:overflowPunct w:val="0"/>
        <w:spacing w:line="570" w:lineRule="exact"/>
        <w:jc w:val="center"/>
        <w:rPr>
          <w:rFonts w:ascii="方正小标宋简体" w:eastAsia="方正小标宋简体" w:hAnsi="Times New Roman" w:cs="Times New Roman"/>
          <w:sz w:val="44"/>
          <w:szCs w:val="44"/>
          <w:lang w:eastAsia="zh-Hans"/>
        </w:rPr>
      </w:pPr>
      <w:r w:rsidRPr="005F7DF8">
        <w:rPr>
          <w:rFonts w:ascii="方正小标宋简体" w:eastAsia="方正小标宋简体" w:hAnsi="Times New Roman" w:cs="Times New Roman" w:hint="eastAsia"/>
          <w:sz w:val="44"/>
          <w:szCs w:val="44"/>
          <w:lang w:eastAsia="zh-Hans"/>
        </w:rPr>
        <w:t>上的重要讲话精神</w:t>
      </w:r>
    </w:p>
    <w:p w14:paraId="788FB6CE" w14:textId="6922CF17" w:rsidR="0005289D" w:rsidRPr="005F7DF8" w:rsidRDefault="00282B00" w:rsidP="005F7DF8">
      <w:pPr>
        <w:overflowPunct w:val="0"/>
        <w:spacing w:line="570" w:lineRule="exact"/>
        <w:jc w:val="center"/>
        <w:rPr>
          <w:rFonts w:ascii="方正小标宋简体" w:eastAsia="方正小标宋简体" w:hAnsi="Times New Roman" w:cs="Times New Roman"/>
          <w:sz w:val="44"/>
          <w:szCs w:val="44"/>
          <w:lang w:eastAsia="zh-Hans"/>
        </w:rPr>
      </w:pPr>
      <w:r>
        <w:rPr>
          <w:rFonts w:ascii="方正小标宋简体" w:eastAsia="方正小标宋简体" w:hAnsi="Times New Roman" w:cs="Times New Roman" w:hint="eastAsia"/>
          <w:sz w:val="44"/>
          <w:szCs w:val="44"/>
          <w:lang w:eastAsia="zh-Hans"/>
        </w:rPr>
        <w:t>宣讲</w:t>
      </w:r>
      <w:r w:rsidR="009A6D25" w:rsidRPr="005F7DF8">
        <w:rPr>
          <w:rFonts w:ascii="方正小标宋简体" w:eastAsia="方正小标宋简体" w:hAnsi="Times New Roman" w:cs="Times New Roman" w:hint="eastAsia"/>
          <w:sz w:val="44"/>
          <w:szCs w:val="44"/>
          <w:lang w:eastAsia="zh-Hans"/>
        </w:rPr>
        <w:t>材料</w:t>
      </w:r>
    </w:p>
    <w:p w14:paraId="3C65013C" w14:textId="77777777" w:rsidR="0005289D" w:rsidRPr="005D424B" w:rsidRDefault="009A6D25" w:rsidP="005F7DF8">
      <w:pPr>
        <w:overflowPunct w:val="0"/>
        <w:spacing w:line="570" w:lineRule="exact"/>
        <w:jc w:val="center"/>
        <w:rPr>
          <w:rFonts w:ascii="楷体_GB2312" w:eastAsia="楷体_GB2312" w:hAnsi="Times New Roman" w:cs="Times New Roman"/>
          <w:sz w:val="32"/>
          <w:szCs w:val="32"/>
          <w:lang w:eastAsia="zh-Hans"/>
        </w:rPr>
      </w:pPr>
      <w:r w:rsidRPr="005D424B">
        <w:rPr>
          <w:rFonts w:ascii="楷体_GB2312" w:eastAsia="楷体_GB2312" w:hAnsi="Times New Roman" w:cs="Times New Roman" w:hint="eastAsia"/>
          <w:sz w:val="32"/>
          <w:szCs w:val="32"/>
          <w:lang w:eastAsia="zh-Hans"/>
        </w:rPr>
        <w:t>（素材稿）</w:t>
      </w:r>
    </w:p>
    <w:p w14:paraId="0D259F01" w14:textId="77777777" w:rsidR="00541537" w:rsidRDefault="00541537" w:rsidP="00541537">
      <w:pPr>
        <w:overflowPunct w:val="0"/>
        <w:spacing w:line="570" w:lineRule="exact"/>
        <w:rPr>
          <w:rFonts w:ascii="Times New Roman" w:eastAsia="方正小标宋简体" w:hAnsi="Times New Roman" w:cs="Times New Roman"/>
          <w:sz w:val="32"/>
          <w:szCs w:val="32"/>
          <w:lang w:eastAsia="zh-Hans"/>
        </w:rPr>
      </w:pPr>
    </w:p>
    <w:p w14:paraId="6BCFA579" w14:textId="2383AA36" w:rsidR="0005289D" w:rsidRDefault="009A6D25" w:rsidP="00541537">
      <w:pPr>
        <w:overflowPunct w:val="0"/>
        <w:spacing w:line="570" w:lineRule="exact"/>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各位老师、同学：</w:t>
      </w:r>
    </w:p>
    <w:p w14:paraId="28F40914" w14:textId="77777777" w:rsidR="00533F72"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习近平总书记在庆祝中国共产主义青年团成立</w:t>
      </w:r>
      <w:r>
        <w:rPr>
          <w:rFonts w:ascii="Times New Roman" w:eastAsia="仿宋_GB2312" w:hAnsi="Times New Roman" w:cs="Times New Roman"/>
          <w:sz w:val="32"/>
          <w:szCs w:val="32"/>
          <w:lang w:eastAsia="zh-Hans"/>
        </w:rPr>
        <w:t>100</w:t>
      </w:r>
      <w:r>
        <w:rPr>
          <w:rFonts w:ascii="Times New Roman" w:eastAsia="仿宋_GB2312" w:hAnsi="Times New Roman" w:cs="Times New Roman"/>
          <w:sz w:val="32"/>
          <w:szCs w:val="32"/>
          <w:lang w:eastAsia="zh-Hans"/>
        </w:rPr>
        <w:t>周年大会上的重要讲话，内涵极为丰富，视野极为宏大，意义极为深远，充分体现党中央对共青团工作的关心与支持，对青年工作的重视与肯定。下面，我们对本次讲话进行全面学习。</w:t>
      </w:r>
    </w:p>
    <w:p w14:paraId="1D5156CE" w14:textId="4B7A2BED" w:rsidR="0005289D" w:rsidRPr="00533F72"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sz w:val="32"/>
          <w:szCs w:val="32"/>
          <w:lang w:eastAsia="zh-Hans"/>
        </w:rPr>
        <w:t>1920</w:t>
      </w:r>
      <w:r>
        <w:rPr>
          <w:rFonts w:ascii="Times New Roman" w:eastAsia="仿宋_GB2312" w:hAnsi="Times New Roman"/>
          <w:sz w:val="32"/>
          <w:szCs w:val="32"/>
          <w:lang w:eastAsia="zh-Hans"/>
        </w:rPr>
        <w:t>年</w:t>
      </w:r>
      <w:r>
        <w:rPr>
          <w:rFonts w:ascii="Times New Roman" w:eastAsia="仿宋_GB2312" w:hAnsi="Times New Roman"/>
          <w:sz w:val="32"/>
          <w:szCs w:val="32"/>
          <w:lang w:eastAsia="zh-Hans"/>
        </w:rPr>
        <w:t>8</w:t>
      </w:r>
      <w:r>
        <w:rPr>
          <w:rFonts w:ascii="Times New Roman" w:eastAsia="仿宋_GB2312" w:hAnsi="Times New Roman"/>
          <w:sz w:val="32"/>
          <w:szCs w:val="32"/>
          <w:lang w:eastAsia="zh-Hans"/>
        </w:rPr>
        <w:t>月</w:t>
      </w:r>
      <w:r>
        <w:rPr>
          <w:rFonts w:ascii="Times New Roman" w:eastAsia="仿宋_GB2312" w:hAnsi="Times New Roman"/>
          <w:sz w:val="32"/>
          <w:szCs w:val="32"/>
          <w:lang w:eastAsia="zh-Hans"/>
        </w:rPr>
        <w:t>22</w:t>
      </w:r>
      <w:r>
        <w:rPr>
          <w:rFonts w:ascii="Times New Roman" w:eastAsia="仿宋_GB2312" w:hAnsi="Times New Roman"/>
          <w:sz w:val="32"/>
          <w:szCs w:val="32"/>
          <w:lang w:eastAsia="zh-Hans"/>
        </w:rPr>
        <w:t>日</w:t>
      </w:r>
      <w:r>
        <w:rPr>
          <w:rFonts w:ascii="Times New Roman" w:eastAsia="仿宋_GB2312" w:hAnsi="Times New Roman"/>
          <w:sz w:val="32"/>
          <w:szCs w:val="32"/>
        </w:rPr>
        <w:t>，</w:t>
      </w:r>
      <w:r>
        <w:rPr>
          <w:rFonts w:ascii="Times New Roman" w:eastAsia="仿宋_GB2312" w:hAnsi="Times New Roman"/>
          <w:sz w:val="32"/>
          <w:szCs w:val="32"/>
          <w:lang w:eastAsia="zh-Hans"/>
        </w:rPr>
        <w:t>上海社会主义青年团</w:t>
      </w:r>
      <w:r>
        <w:rPr>
          <w:rFonts w:ascii="Times New Roman" w:eastAsia="仿宋_GB2312" w:hAnsi="Times New Roman"/>
          <w:sz w:val="32"/>
          <w:szCs w:val="32"/>
        </w:rPr>
        <w:t>在上海</w:t>
      </w:r>
      <w:r>
        <w:rPr>
          <w:rFonts w:ascii="Times New Roman" w:eastAsia="仿宋_GB2312" w:hAnsi="Times New Roman"/>
          <w:sz w:val="32"/>
          <w:szCs w:val="32"/>
          <w:lang w:eastAsia="zh-Hans"/>
        </w:rPr>
        <w:t>新渔阳里</w:t>
      </w:r>
      <w:r>
        <w:rPr>
          <w:rFonts w:ascii="Times New Roman" w:eastAsia="仿宋_GB2312" w:hAnsi="Times New Roman"/>
          <w:sz w:val="32"/>
          <w:szCs w:val="32"/>
          <w:lang w:eastAsia="zh-Hans"/>
        </w:rPr>
        <w:t>6</w:t>
      </w:r>
      <w:r>
        <w:rPr>
          <w:rFonts w:ascii="Times New Roman" w:eastAsia="仿宋_GB2312" w:hAnsi="Times New Roman"/>
          <w:sz w:val="32"/>
          <w:szCs w:val="32"/>
          <w:lang w:eastAsia="zh-Hans"/>
        </w:rPr>
        <w:t>号</w:t>
      </w:r>
      <w:r>
        <w:rPr>
          <w:rFonts w:ascii="Times New Roman" w:eastAsia="仿宋_GB2312" w:hAnsi="Times New Roman"/>
          <w:sz w:val="32"/>
          <w:szCs w:val="32"/>
        </w:rPr>
        <w:t>成立，成为全国第一个</w:t>
      </w:r>
      <w:hyperlink r:id="rId7" w:tgtFrame="https://www.baidu.com/_blank" w:history="1">
        <w:r>
          <w:rPr>
            <w:rFonts w:ascii="Times New Roman" w:eastAsia="仿宋_GB2312" w:hAnsi="Times New Roman"/>
            <w:sz w:val="32"/>
            <w:szCs w:val="32"/>
            <w:lang w:eastAsia="zh-Hans"/>
          </w:rPr>
          <w:t>社会主义青年团组织</w:t>
        </w:r>
      </w:hyperlink>
      <w:r>
        <w:rPr>
          <w:rFonts w:ascii="Times New Roman" w:eastAsia="仿宋_GB2312" w:hAnsi="Times New Roman"/>
          <w:sz w:val="32"/>
          <w:szCs w:val="32"/>
        </w:rPr>
        <w:t>。</w:t>
      </w:r>
      <w:r>
        <w:rPr>
          <w:rFonts w:ascii="Times New Roman" w:eastAsia="仿宋_GB2312" w:hAnsi="Times New Roman"/>
          <w:sz w:val="32"/>
          <w:szCs w:val="32"/>
          <w:lang w:eastAsia="zh-Hans"/>
        </w:rPr>
        <w:t>1922</w:t>
      </w:r>
      <w:r>
        <w:rPr>
          <w:rFonts w:ascii="Times New Roman" w:eastAsia="仿宋_GB2312" w:hAnsi="Times New Roman"/>
          <w:sz w:val="32"/>
          <w:szCs w:val="32"/>
          <w:lang w:eastAsia="zh-Hans"/>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5</w:t>
      </w:r>
      <w:r>
        <w:rPr>
          <w:rFonts w:ascii="Times New Roman" w:eastAsia="仿宋_GB2312" w:hAnsi="Times New Roman"/>
          <w:sz w:val="32"/>
          <w:szCs w:val="32"/>
        </w:rPr>
        <w:t>日</w:t>
      </w:r>
      <w:r>
        <w:rPr>
          <w:rFonts w:ascii="Times New Roman" w:eastAsia="仿宋_GB2312" w:hAnsi="Times New Roman"/>
          <w:sz w:val="32"/>
          <w:szCs w:val="32"/>
          <w:lang w:eastAsia="zh-Hans"/>
        </w:rPr>
        <w:t>，中国社会主义青年团成立，凝聚中国青年之志，紧随党的脚步，探索民族复兴的前程。一百年来，中国共产党领导中华民族复兴伟业劈波斩浪、壮丽远航，中国共青团团结带领一代代中国青年奋楫争先，在党的事业和民族复兴征程中，书写了无上的青春荣光。</w:t>
      </w:r>
    </w:p>
    <w:p w14:paraId="547BE943" w14:textId="57C68903" w:rsidR="0005289D" w:rsidRDefault="000C53EC"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lang w:eastAsia="zh-Hans"/>
        </w:rPr>
        <w:t>年</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10</w:t>
      </w:r>
      <w:r>
        <w:rPr>
          <w:rFonts w:ascii="Times New Roman" w:eastAsia="仿宋_GB2312" w:hAnsi="Times New Roman" w:cs="Times New Roman"/>
          <w:sz w:val="32"/>
          <w:szCs w:val="32"/>
          <w:lang w:eastAsia="zh-Hans"/>
        </w:rPr>
        <w:t>日上午</w:t>
      </w:r>
      <w:r>
        <w:rPr>
          <w:rFonts w:ascii="Times New Roman" w:eastAsia="仿宋_GB2312" w:hAnsi="Times New Roman" w:cs="Times New Roman" w:hint="eastAsia"/>
          <w:sz w:val="32"/>
          <w:szCs w:val="32"/>
          <w:lang w:eastAsia="zh-Hans"/>
        </w:rPr>
        <w:t>，</w:t>
      </w:r>
      <w:r w:rsidR="009A6D25">
        <w:rPr>
          <w:rFonts w:ascii="Times New Roman" w:eastAsia="仿宋_GB2312" w:hAnsi="Times New Roman" w:cs="Times New Roman"/>
          <w:sz w:val="32"/>
          <w:szCs w:val="32"/>
          <w:lang w:eastAsia="zh-Hans"/>
        </w:rPr>
        <w:t>庆祝中国共产主义青年团成立</w:t>
      </w:r>
      <w:r w:rsidR="009A6D25">
        <w:rPr>
          <w:rFonts w:ascii="Times New Roman" w:eastAsia="仿宋_GB2312" w:hAnsi="Times New Roman" w:cs="Times New Roman"/>
          <w:sz w:val="32"/>
          <w:szCs w:val="32"/>
          <w:lang w:eastAsia="zh-Hans"/>
        </w:rPr>
        <w:t>100</w:t>
      </w:r>
      <w:r w:rsidR="009A6D25">
        <w:rPr>
          <w:rFonts w:ascii="Times New Roman" w:eastAsia="仿宋_GB2312" w:hAnsi="Times New Roman" w:cs="Times New Roman"/>
          <w:sz w:val="32"/>
          <w:szCs w:val="32"/>
          <w:lang w:eastAsia="zh-Hans"/>
        </w:rPr>
        <w:t>周年大会在北京人民大会堂隆重举行。中共中央总书记、国家主席、中央军委主席习近平在会上发表重要讲话。中央政治局常委李克强、栗战书、汪洋、王沪宁、赵乐际、韩正出席。</w:t>
      </w:r>
    </w:p>
    <w:p w14:paraId="30B093AC"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lastRenderedPageBreak/>
        <w:t>共青团中央书记处第一书记贺军科、中华全国总工会书记处第一书记陈刚在大会上发言。中共中央书记处书记，全国人大常委会、国务院、全国政协、中央军委有关领导同志出席大会。中央党政军群各部门主要负责同志，首都各界团员青年代表以及部分国家驻华使节等约</w:t>
      </w:r>
      <w:r>
        <w:rPr>
          <w:rFonts w:ascii="Times New Roman" w:eastAsia="仿宋_GB2312" w:hAnsi="Times New Roman" w:cs="Times New Roman"/>
          <w:sz w:val="32"/>
          <w:szCs w:val="32"/>
          <w:lang w:eastAsia="zh-Hans"/>
        </w:rPr>
        <w:t>1000</w:t>
      </w:r>
      <w:r>
        <w:rPr>
          <w:rFonts w:ascii="Times New Roman" w:eastAsia="仿宋_GB2312" w:hAnsi="Times New Roman" w:cs="Times New Roman"/>
          <w:sz w:val="32"/>
          <w:szCs w:val="32"/>
          <w:lang w:eastAsia="zh-Hans"/>
        </w:rPr>
        <w:t>人参加大会。</w:t>
      </w:r>
    </w:p>
    <w:p w14:paraId="011DE948" w14:textId="3361DDBD"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讲话中，习近平总书记系统总结了共青团百年来带领团员青年取得的历史成就、形成的宝贵经验，并对共青团做好青年工作及青年团员成长成才提出殷切希望。这份关心，一如既往。重视青年、培养青年、爱护青年，始终贯穿于总书记</w:t>
      </w:r>
      <w:r>
        <w:rPr>
          <w:rFonts w:ascii="仿宋_GB2312" w:eastAsia="仿宋_GB2312" w:hAnsi="Times New Roman" w:cs="Times New Roman" w:hint="eastAsia"/>
          <w:sz w:val="32"/>
          <w:szCs w:val="32"/>
          <w:lang w:eastAsia="zh-Hans"/>
        </w:rPr>
        <w:t>的“青年观”</w:t>
      </w:r>
      <w:r>
        <w:rPr>
          <w:rFonts w:ascii="Times New Roman" w:eastAsia="仿宋_GB2312" w:hAnsi="Times New Roman" w:cs="Times New Roman"/>
          <w:sz w:val="32"/>
          <w:szCs w:val="32"/>
          <w:lang w:eastAsia="zh-Hans"/>
        </w:rPr>
        <w:t>。以下，我们从</w:t>
      </w:r>
      <w:r w:rsidRPr="00317B58">
        <w:rPr>
          <w:rFonts w:ascii="黑体" w:eastAsia="黑体" w:hAnsi="黑体" w:cs="Times New Roman" w:hint="eastAsia"/>
          <w:sz w:val="32"/>
          <w:szCs w:val="32"/>
          <w:lang w:eastAsia="zh-Hans"/>
        </w:rPr>
        <w:t>习近平总书记关于青年工作的重要思想</w:t>
      </w:r>
      <w:r>
        <w:rPr>
          <w:rFonts w:ascii="Times New Roman" w:eastAsia="仿宋_GB2312" w:hAnsi="Times New Roman" w:cs="Times New Roman"/>
          <w:sz w:val="32"/>
          <w:szCs w:val="32"/>
          <w:lang w:eastAsia="zh-Hans"/>
        </w:rPr>
        <w:t>与</w:t>
      </w:r>
      <w:r w:rsidRPr="00317B58">
        <w:rPr>
          <w:rFonts w:ascii="黑体" w:eastAsia="黑体" w:hAnsi="黑体" w:cs="Times New Roman" w:hint="eastAsia"/>
          <w:sz w:val="32"/>
          <w:szCs w:val="32"/>
          <w:lang w:eastAsia="zh-Hans"/>
        </w:rPr>
        <w:t>习近平总书记重要讲话要点学习</w:t>
      </w:r>
      <w:r>
        <w:rPr>
          <w:rFonts w:ascii="Times New Roman" w:eastAsia="仿宋_GB2312" w:hAnsi="Times New Roman" w:cs="Times New Roman"/>
          <w:sz w:val="32"/>
          <w:szCs w:val="32"/>
          <w:lang w:eastAsia="zh-Hans"/>
        </w:rPr>
        <w:t>两个板块进行学习。</w:t>
      </w:r>
    </w:p>
    <w:p w14:paraId="738B20AE" w14:textId="6D997672" w:rsidR="0005289D" w:rsidRDefault="009A6D25" w:rsidP="00C65293">
      <w:pPr>
        <w:overflowPunct w:val="0"/>
        <w:spacing w:line="570" w:lineRule="exact"/>
        <w:ind w:firstLineChars="200" w:firstLine="640"/>
        <w:rPr>
          <w:rFonts w:ascii="黑体" w:eastAsia="黑体" w:hAnsi="黑体" w:cs="Times New Roman"/>
          <w:sz w:val="32"/>
          <w:szCs w:val="32"/>
          <w:lang w:eastAsia="zh-Hans"/>
        </w:rPr>
      </w:pPr>
      <w:r>
        <w:rPr>
          <w:rFonts w:ascii="黑体" w:eastAsia="黑体" w:hAnsi="黑体" w:cs="Times New Roman"/>
          <w:sz w:val="32"/>
          <w:szCs w:val="32"/>
          <w:lang w:eastAsia="zh-Hans"/>
        </w:rPr>
        <w:t>一、习近平总书记关于青年工作的重要思想</w:t>
      </w:r>
    </w:p>
    <w:p w14:paraId="1A73FF94" w14:textId="77777777" w:rsidR="0005289D" w:rsidRDefault="009A6D25" w:rsidP="00C65293">
      <w:pPr>
        <w:overflowPunct w:val="0"/>
        <w:spacing w:line="570" w:lineRule="exact"/>
        <w:ind w:firstLineChars="200" w:firstLine="640"/>
        <w:rPr>
          <w:rFonts w:ascii="仿宋_GB2312"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2012</w:t>
      </w:r>
      <w:r>
        <w:rPr>
          <w:rFonts w:ascii="Times New Roman" w:eastAsia="仿宋_GB2312" w:hAnsi="Times New Roman" w:cs="Times New Roman" w:hint="eastAsia"/>
          <w:sz w:val="32"/>
          <w:szCs w:val="32"/>
          <w:lang w:eastAsia="zh-Hans"/>
        </w:rPr>
        <w:t>年</w:t>
      </w:r>
      <w:r>
        <w:rPr>
          <w:rFonts w:ascii="Times New Roman" w:eastAsia="仿宋_GB2312" w:hAnsi="Times New Roman" w:cs="Times New Roman" w:hint="eastAsia"/>
          <w:sz w:val="32"/>
          <w:szCs w:val="32"/>
          <w:lang w:eastAsia="zh-Hans"/>
        </w:rPr>
        <w:t>11</w:t>
      </w:r>
      <w:r>
        <w:rPr>
          <w:rFonts w:ascii="Times New Roman" w:eastAsia="仿宋_GB2312" w:hAnsi="Times New Roman" w:cs="Times New Roman" w:hint="eastAsia"/>
          <w:sz w:val="32"/>
          <w:szCs w:val="32"/>
          <w:lang w:eastAsia="zh-Hans"/>
        </w:rPr>
        <w:t>月</w:t>
      </w:r>
      <w:r>
        <w:rPr>
          <w:rFonts w:ascii="Times New Roman" w:eastAsia="仿宋_GB2312" w:hAnsi="Times New Roman" w:cs="Times New Roman" w:hint="eastAsia"/>
          <w:sz w:val="32"/>
          <w:szCs w:val="32"/>
          <w:lang w:eastAsia="zh-Hans"/>
        </w:rPr>
        <w:t>8</w:t>
      </w:r>
      <w:r>
        <w:rPr>
          <w:rFonts w:ascii="Times New Roman" w:eastAsia="仿宋_GB2312" w:hAnsi="Times New Roman" w:cs="Times New Roman" w:hint="eastAsia"/>
          <w:sz w:val="32"/>
          <w:szCs w:val="32"/>
          <w:lang w:eastAsia="zh-Hans"/>
        </w:rPr>
        <w:t>日，党的第十八次全国代表大会确定了全面建成小康社会和全面深化改革开放的目标，中国特色社会主义事业踏上新征程、进入新时代。习近平总书记指出</w:t>
      </w:r>
      <w:r>
        <w:rPr>
          <w:rFonts w:ascii="仿宋_GB2312" w:eastAsia="仿宋_GB2312" w:hAnsi="Times New Roman" w:cs="Times New Roman" w:hint="eastAsia"/>
          <w:sz w:val="32"/>
          <w:szCs w:val="32"/>
          <w:lang w:eastAsia="zh-Hans"/>
        </w:rPr>
        <w:t>，“我们面临的新时代，既是近代以来中华民族发展的最好时代，也是实现中华民族伟大复兴的最关键时代。”在这样新的历史发展境遇和时代场域下，青年作为社会群体的重要组成部分，毫无疑问是促进国家发展与社会进步的关键力量，是中华民族伟大复兴中国梦的筑梦者和圆梦人。</w:t>
      </w:r>
    </w:p>
    <w:p w14:paraId="6F209685"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仿宋_GB2312" w:eastAsia="仿宋_GB2312" w:hAnsi="Times New Roman" w:cs="Times New Roman" w:hint="eastAsia"/>
          <w:sz w:val="32"/>
          <w:szCs w:val="32"/>
          <w:lang w:eastAsia="zh-Hans"/>
        </w:rPr>
        <w:t>党的十八大以来，习近平总书记立足中华民族伟大复兴战略全局和世界百年未有之大变局，亲自谋划、亲身指导、亲切</w:t>
      </w:r>
      <w:r>
        <w:rPr>
          <w:rFonts w:ascii="仿宋_GB2312" w:eastAsia="仿宋_GB2312" w:hAnsi="Times New Roman" w:cs="Times New Roman" w:hint="eastAsia"/>
          <w:sz w:val="32"/>
          <w:szCs w:val="32"/>
          <w:lang w:eastAsia="zh-Hans"/>
        </w:rPr>
        <w:lastRenderedPageBreak/>
        <w:t>关怀新时代共青团和青年工作，在多</w:t>
      </w:r>
      <w:r>
        <w:rPr>
          <w:rFonts w:ascii="Times New Roman" w:eastAsia="仿宋_GB2312" w:hAnsi="Times New Roman" w:cs="Times New Roman" w:hint="eastAsia"/>
          <w:sz w:val="32"/>
          <w:szCs w:val="32"/>
          <w:lang w:eastAsia="zh-Hans"/>
        </w:rPr>
        <w:t>个场合、以多种形式、针对不同内容，对青年工作和青年成长成才发表了大量重要论述。截至</w:t>
      </w:r>
      <w:r>
        <w:rPr>
          <w:rFonts w:ascii="Times New Roman" w:eastAsia="仿宋_GB2312" w:hAnsi="Times New Roman" w:cs="Times New Roman" w:hint="eastAsia"/>
          <w:sz w:val="32"/>
          <w:szCs w:val="32"/>
          <w:lang w:eastAsia="zh-Hans"/>
        </w:rPr>
        <w:t>2022</w:t>
      </w:r>
      <w:r>
        <w:rPr>
          <w:rFonts w:ascii="Times New Roman" w:eastAsia="仿宋_GB2312" w:hAnsi="Times New Roman" w:cs="Times New Roman" w:hint="eastAsia"/>
          <w:sz w:val="32"/>
          <w:szCs w:val="32"/>
          <w:lang w:eastAsia="zh-Hans"/>
        </w:rPr>
        <w:t>年</w:t>
      </w:r>
      <w:r>
        <w:rPr>
          <w:rFonts w:ascii="Times New Roman" w:eastAsia="仿宋_GB2312" w:hAnsi="Times New Roman" w:cs="Times New Roman" w:hint="eastAsia"/>
          <w:sz w:val="32"/>
          <w:szCs w:val="32"/>
          <w:lang w:eastAsia="zh-Hans"/>
        </w:rPr>
        <w:t>5</w:t>
      </w:r>
      <w:r>
        <w:rPr>
          <w:rFonts w:ascii="Times New Roman" w:eastAsia="仿宋_GB2312" w:hAnsi="Times New Roman" w:cs="Times New Roman" w:hint="eastAsia"/>
          <w:sz w:val="32"/>
          <w:szCs w:val="32"/>
          <w:lang w:eastAsia="zh-Hans"/>
        </w:rPr>
        <w:t>月，习近平总书记关于青年工作和青年成长成才的相关重要论述共计百余篇，其中，公开的指示批示</w:t>
      </w:r>
      <w:r>
        <w:rPr>
          <w:rFonts w:ascii="Times New Roman" w:eastAsia="仿宋_GB2312" w:hAnsi="Times New Roman" w:cs="Times New Roman" w:hint="eastAsia"/>
          <w:sz w:val="32"/>
          <w:szCs w:val="32"/>
          <w:lang w:eastAsia="zh-Hans"/>
        </w:rPr>
        <w:t>10</w:t>
      </w:r>
      <w:r>
        <w:rPr>
          <w:rFonts w:ascii="Times New Roman" w:eastAsia="仿宋_GB2312" w:hAnsi="Times New Roman" w:cs="Times New Roman" w:hint="eastAsia"/>
          <w:sz w:val="32"/>
          <w:szCs w:val="32"/>
          <w:lang w:eastAsia="zh-Hans"/>
        </w:rPr>
        <w:t>余篇，既有针对宏观的全国性青年工作的指导意见，也有从某一微观具体事件引申而来的指示；讲话谈话</w:t>
      </w:r>
      <w:r>
        <w:rPr>
          <w:rFonts w:ascii="Times New Roman" w:eastAsia="仿宋_GB2312" w:hAnsi="Times New Roman" w:cs="Times New Roman" w:hint="eastAsia"/>
          <w:sz w:val="32"/>
          <w:szCs w:val="32"/>
          <w:lang w:eastAsia="zh-Hans"/>
        </w:rPr>
        <w:t>20</w:t>
      </w:r>
      <w:r>
        <w:rPr>
          <w:rFonts w:ascii="Times New Roman" w:eastAsia="仿宋_GB2312" w:hAnsi="Times New Roman" w:cs="Times New Roman" w:hint="eastAsia"/>
          <w:sz w:val="32"/>
          <w:szCs w:val="32"/>
          <w:lang w:eastAsia="zh-Hans"/>
        </w:rPr>
        <w:t>余篇，包括了在不同场合、以不同主题涉及青年工作和青年成长成才的讲话谈话；贺信</w:t>
      </w:r>
      <w:r>
        <w:rPr>
          <w:rFonts w:ascii="Times New Roman" w:eastAsia="仿宋_GB2312" w:hAnsi="Times New Roman" w:cs="Times New Roman" w:hint="eastAsia"/>
          <w:sz w:val="32"/>
          <w:szCs w:val="32"/>
          <w:lang w:eastAsia="zh-Hans"/>
        </w:rPr>
        <w:t>10</w:t>
      </w:r>
      <w:r>
        <w:rPr>
          <w:rFonts w:ascii="Times New Roman" w:eastAsia="仿宋_GB2312" w:hAnsi="Times New Roman" w:cs="Times New Roman" w:hint="eastAsia"/>
          <w:sz w:val="32"/>
          <w:szCs w:val="32"/>
          <w:lang w:eastAsia="zh-Hans"/>
        </w:rPr>
        <w:t>余封，主要集中于高校庆祝建校周年活动和具有重大意义的青年活动的开幕及青年组织的建立；回信复信</w:t>
      </w:r>
      <w:r>
        <w:rPr>
          <w:rFonts w:ascii="Times New Roman" w:eastAsia="仿宋_GB2312" w:hAnsi="Times New Roman" w:cs="Times New Roman" w:hint="eastAsia"/>
          <w:sz w:val="32"/>
          <w:szCs w:val="32"/>
          <w:lang w:eastAsia="zh-Hans"/>
        </w:rPr>
        <w:t>20</w:t>
      </w:r>
      <w:r>
        <w:rPr>
          <w:rFonts w:ascii="Times New Roman" w:eastAsia="仿宋_GB2312" w:hAnsi="Times New Roman" w:cs="Times New Roman" w:hint="eastAsia"/>
          <w:sz w:val="32"/>
          <w:szCs w:val="32"/>
          <w:lang w:eastAsia="zh-Hans"/>
        </w:rPr>
        <w:t>余封，回信的青年中，既有国内大学生，也有海外留学生，还有其他国家的青年；考察论述</w:t>
      </w:r>
      <w:r>
        <w:rPr>
          <w:rFonts w:ascii="Times New Roman" w:eastAsia="仿宋_GB2312" w:hAnsi="Times New Roman" w:cs="Times New Roman" w:hint="eastAsia"/>
          <w:sz w:val="32"/>
          <w:szCs w:val="32"/>
          <w:lang w:eastAsia="zh-Hans"/>
        </w:rPr>
        <w:t>10</w:t>
      </w:r>
      <w:r>
        <w:rPr>
          <w:rFonts w:ascii="Times New Roman" w:eastAsia="仿宋_GB2312" w:hAnsi="Times New Roman" w:cs="Times New Roman" w:hint="eastAsia"/>
          <w:sz w:val="32"/>
          <w:szCs w:val="32"/>
          <w:lang w:eastAsia="zh-Hans"/>
        </w:rPr>
        <w:t>余篇，主要包括在各高校（含部队院校）考察时的讲话；出访及国际组织演讲讲话</w:t>
      </w:r>
      <w:r>
        <w:rPr>
          <w:rFonts w:ascii="Times New Roman" w:eastAsia="仿宋_GB2312" w:hAnsi="Times New Roman" w:cs="Times New Roman" w:hint="eastAsia"/>
          <w:sz w:val="32"/>
          <w:szCs w:val="32"/>
          <w:lang w:eastAsia="zh-Hans"/>
        </w:rPr>
        <w:t>20</w:t>
      </w:r>
      <w:r>
        <w:rPr>
          <w:rFonts w:ascii="Times New Roman" w:eastAsia="仿宋_GB2312" w:hAnsi="Times New Roman" w:cs="Times New Roman" w:hint="eastAsia"/>
          <w:sz w:val="32"/>
          <w:szCs w:val="32"/>
          <w:lang w:eastAsia="zh-Hans"/>
        </w:rPr>
        <w:t>余篇，其中大部分的关注点落在青年一代在未来国家交往中的作用上。</w:t>
      </w:r>
    </w:p>
    <w:p w14:paraId="503B70A4"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习近平总书记围绕青年工作发表的一系列重要论述，立意高远，内涵丰富，思想深刻，对做好新时代青年工作具有十分重要的意义。我们可以从</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个场景加以学习回顾。</w:t>
      </w:r>
    </w:p>
    <w:p w14:paraId="135D1507" w14:textId="429D8408" w:rsidR="0005289D" w:rsidRDefault="009A6D25" w:rsidP="00C65293">
      <w:pPr>
        <w:overflowPunct w:val="0"/>
        <w:spacing w:line="57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lang w:eastAsia="zh-Hans"/>
        </w:rPr>
        <w:t>（一）</w:t>
      </w:r>
      <w:r>
        <w:rPr>
          <w:rFonts w:ascii="楷体_GB2312" w:eastAsia="楷体_GB2312" w:hAnsi="Times New Roman" w:cs="Times New Roman" w:hint="eastAsia"/>
          <w:sz w:val="32"/>
          <w:szCs w:val="32"/>
        </w:rPr>
        <w:t>同团中央新一届领导班子成员集体谈话</w:t>
      </w:r>
    </w:p>
    <w:p w14:paraId="74FC7206"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2013</w:t>
      </w:r>
      <w:r>
        <w:rPr>
          <w:rFonts w:ascii="Times New Roman" w:eastAsia="仿宋_GB2312" w:hAnsi="Times New Roman" w:cs="Times New Roman" w:hint="eastAsia"/>
          <w:sz w:val="32"/>
          <w:szCs w:val="32"/>
          <w:lang w:eastAsia="zh-Hans"/>
        </w:rPr>
        <w:t>年</w:t>
      </w:r>
      <w:r>
        <w:rPr>
          <w:rFonts w:ascii="Times New Roman" w:eastAsia="仿宋_GB2312" w:hAnsi="Times New Roman" w:cs="Times New Roman" w:hint="eastAsia"/>
          <w:sz w:val="32"/>
          <w:szCs w:val="32"/>
          <w:lang w:eastAsia="zh-Hans"/>
        </w:rPr>
        <w:t>6</w:t>
      </w:r>
      <w:r>
        <w:rPr>
          <w:rFonts w:ascii="Times New Roman" w:eastAsia="仿宋_GB2312" w:hAnsi="Times New Roman" w:cs="Times New Roman" w:hint="eastAsia"/>
          <w:sz w:val="32"/>
          <w:szCs w:val="32"/>
          <w:lang w:eastAsia="zh-Hans"/>
        </w:rPr>
        <w:t>月</w:t>
      </w:r>
      <w:r>
        <w:rPr>
          <w:rFonts w:ascii="Times New Roman" w:eastAsia="仿宋_GB2312" w:hAnsi="Times New Roman" w:cs="Times New Roman" w:hint="eastAsia"/>
          <w:sz w:val="32"/>
          <w:szCs w:val="32"/>
          <w:lang w:eastAsia="zh-Hans"/>
        </w:rPr>
        <w:t>17</w:t>
      </w:r>
      <w:r>
        <w:rPr>
          <w:rFonts w:ascii="Times New Roman" w:eastAsia="仿宋_GB2312" w:hAnsi="Times New Roman" w:cs="Times New Roman" w:hint="eastAsia"/>
          <w:sz w:val="32"/>
          <w:szCs w:val="32"/>
          <w:lang w:eastAsia="zh-Hans"/>
        </w:rPr>
        <w:t>日，中国共产主义青年团第十七次全国代表大会在北京人民大会堂开幕。</w:t>
      </w:r>
      <w:r>
        <w:rPr>
          <w:rFonts w:ascii="Times New Roman" w:eastAsia="仿宋_GB2312" w:hAnsi="Times New Roman" w:cs="Times New Roman" w:hint="eastAsia"/>
          <w:sz w:val="32"/>
          <w:szCs w:val="32"/>
          <w:lang w:eastAsia="zh-Hans"/>
        </w:rPr>
        <w:t>6</w:t>
      </w:r>
      <w:r>
        <w:rPr>
          <w:rFonts w:ascii="Times New Roman" w:eastAsia="仿宋_GB2312" w:hAnsi="Times New Roman" w:cs="Times New Roman" w:hint="eastAsia"/>
          <w:sz w:val="32"/>
          <w:szCs w:val="32"/>
          <w:lang w:eastAsia="zh-Hans"/>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lang w:eastAsia="zh-Hans"/>
        </w:rPr>
        <w:t>日下午，习近平总书记同团中央新一届领导班子成员集体谈话并发表重要讲话强调，代表广大青年，赢得广大青年，依靠广大青年，是我们党不断从胜利走向胜利的重要保证。共青团要紧跟党走在时代前列、走</w:t>
      </w:r>
      <w:r>
        <w:rPr>
          <w:rFonts w:ascii="Times New Roman" w:eastAsia="仿宋_GB2312" w:hAnsi="Times New Roman" w:cs="Times New Roman" w:hint="eastAsia"/>
          <w:sz w:val="32"/>
          <w:szCs w:val="32"/>
          <w:lang w:eastAsia="zh-Hans"/>
        </w:rPr>
        <w:lastRenderedPageBreak/>
        <w:t>在青年前列，紧紧围绕党和国家工作大局找准工作切入点、结合点、着力点，充分发挥广大青年生力军作用，团结带领广大青年在实现中华民族伟大复兴的征途中续写新的光荣。习近平总书记指出，团的工作要把握住根本性问题，把培养中国特色社会主义事业建设者和接班人作为根本任务，把巩固和扩大党执政的青年群众基础作为政治责任，把围绕中心、服务大局作为工作主线，要提高团的吸引力和凝聚力，扩大团的工作有效覆盖面，并对团干部提出必须坚定理想信念、心系广大青年、提高工作能力、锤炼优良作风的要求。</w:t>
      </w:r>
    </w:p>
    <w:p w14:paraId="13AF5122" w14:textId="26EAE8B9" w:rsidR="0005289D" w:rsidRDefault="009A6D25" w:rsidP="00C65293">
      <w:pPr>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eastAsia="zh-Hans"/>
        </w:rPr>
        <w:t>2018</w:t>
      </w:r>
      <w:r>
        <w:rPr>
          <w:rFonts w:ascii="Times New Roman" w:eastAsia="仿宋_GB2312" w:hAnsi="Times New Roman" w:cs="Times New Roman" w:hint="eastAsia"/>
          <w:sz w:val="32"/>
          <w:szCs w:val="32"/>
          <w:lang w:eastAsia="zh-Hans"/>
        </w:rPr>
        <w:t>年</w:t>
      </w:r>
      <w:r>
        <w:rPr>
          <w:rFonts w:ascii="Times New Roman" w:eastAsia="仿宋_GB2312" w:hAnsi="Times New Roman" w:cs="Times New Roman" w:hint="eastAsia"/>
          <w:sz w:val="32"/>
          <w:szCs w:val="32"/>
          <w:lang w:eastAsia="zh-Hans"/>
        </w:rPr>
        <w:t>6</w:t>
      </w:r>
      <w:r>
        <w:rPr>
          <w:rFonts w:ascii="Times New Roman" w:eastAsia="仿宋_GB2312" w:hAnsi="Times New Roman" w:cs="Times New Roman" w:hint="eastAsia"/>
          <w:sz w:val="32"/>
          <w:szCs w:val="32"/>
          <w:lang w:eastAsia="zh-Hans"/>
        </w:rPr>
        <w:t>月</w:t>
      </w:r>
      <w:r>
        <w:rPr>
          <w:rFonts w:ascii="Times New Roman" w:eastAsia="仿宋_GB2312" w:hAnsi="Times New Roman" w:cs="Times New Roman" w:hint="eastAsia"/>
          <w:sz w:val="32"/>
          <w:szCs w:val="32"/>
          <w:lang w:eastAsia="zh-Hans"/>
        </w:rPr>
        <w:t>26</w:t>
      </w:r>
      <w:r>
        <w:rPr>
          <w:rFonts w:ascii="Times New Roman" w:eastAsia="仿宋_GB2312" w:hAnsi="Times New Roman" w:cs="Times New Roman" w:hint="eastAsia"/>
          <w:sz w:val="32"/>
          <w:szCs w:val="32"/>
          <w:lang w:eastAsia="zh-Hans"/>
        </w:rPr>
        <w:t>日至</w:t>
      </w:r>
      <w:r>
        <w:rPr>
          <w:rFonts w:ascii="Times New Roman" w:eastAsia="仿宋_GB2312" w:hAnsi="Times New Roman" w:cs="Times New Roman" w:hint="eastAsia"/>
          <w:sz w:val="32"/>
          <w:szCs w:val="32"/>
          <w:lang w:eastAsia="zh-Hans"/>
        </w:rPr>
        <w:t>29</w:t>
      </w:r>
      <w:r>
        <w:rPr>
          <w:rFonts w:ascii="Times New Roman" w:eastAsia="仿宋_GB2312" w:hAnsi="Times New Roman" w:cs="Times New Roman" w:hint="eastAsia"/>
          <w:sz w:val="32"/>
          <w:szCs w:val="32"/>
          <w:lang w:eastAsia="zh-Hans"/>
        </w:rPr>
        <w:t>日，中国共产主义青年团第十八次全国代表大会举行。</w:t>
      </w:r>
      <w:r>
        <w:rPr>
          <w:rFonts w:ascii="Times New Roman" w:eastAsia="仿宋_GB2312" w:hAnsi="Times New Roman" w:cs="Times New Roman" w:hint="eastAsia"/>
          <w:sz w:val="32"/>
          <w:szCs w:val="32"/>
          <w:lang w:eastAsia="zh-Hans"/>
        </w:rPr>
        <w:t>2018</w:t>
      </w:r>
      <w:r>
        <w:rPr>
          <w:rFonts w:ascii="Times New Roman" w:eastAsia="仿宋_GB2312" w:hAnsi="Times New Roman" w:cs="Times New Roman" w:hint="eastAsia"/>
          <w:sz w:val="32"/>
          <w:szCs w:val="32"/>
          <w:lang w:eastAsia="zh-Hans"/>
        </w:rPr>
        <w:t>年</w:t>
      </w:r>
      <w:r>
        <w:rPr>
          <w:rFonts w:ascii="Times New Roman" w:eastAsia="仿宋_GB2312" w:hAnsi="Times New Roman" w:cs="Times New Roman" w:hint="eastAsia"/>
          <w:sz w:val="32"/>
          <w:szCs w:val="32"/>
          <w:lang w:eastAsia="zh-Hans"/>
        </w:rPr>
        <w:t>7</w:t>
      </w:r>
      <w:r>
        <w:rPr>
          <w:rFonts w:ascii="Times New Roman" w:eastAsia="仿宋_GB2312" w:hAnsi="Times New Roman" w:cs="Times New Roman" w:hint="eastAsia"/>
          <w:sz w:val="32"/>
          <w:szCs w:val="32"/>
          <w:lang w:eastAsia="zh-Hans"/>
        </w:rPr>
        <w:t>月</w:t>
      </w:r>
      <w:r>
        <w:rPr>
          <w:rFonts w:ascii="Times New Roman" w:eastAsia="仿宋_GB2312" w:hAnsi="Times New Roman" w:cs="Times New Roman" w:hint="eastAsia"/>
          <w:sz w:val="32"/>
          <w:szCs w:val="32"/>
          <w:lang w:eastAsia="zh-Hans"/>
        </w:rPr>
        <w:t>2</w:t>
      </w:r>
      <w:r>
        <w:rPr>
          <w:rFonts w:ascii="Times New Roman" w:eastAsia="仿宋_GB2312" w:hAnsi="Times New Roman" w:cs="Times New Roman" w:hint="eastAsia"/>
          <w:sz w:val="32"/>
          <w:szCs w:val="32"/>
          <w:lang w:eastAsia="zh-Hans"/>
        </w:rPr>
        <w:t>日，习近平总书记与十八届团中央领导班子成员集体谈话强调：“党中央明确了青年工作的战略地位、中国青年运动的时代主题、青年工作的职责使命、青年一代健康成长的正确道路、青年工作的路径方法、共青团改革发展的目标任务，明确了必须加强党对青年工作的领导”，并</w:t>
      </w:r>
      <w:r w:rsidR="005A0CBC">
        <w:rPr>
          <w:rFonts w:ascii="Times New Roman" w:eastAsia="仿宋_GB2312" w:hAnsi="Times New Roman" w:cs="Times New Roman" w:hint="eastAsia"/>
          <w:sz w:val="32"/>
          <w:szCs w:val="32"/>
          <w:lang w:eastAsia="zh-Hans"/>
        </w:rPr>
        <w:t>强调</w:t>
      </w:r>
      <w:r>
        <w:rPr>
          <w:rFonts w:ascii="Times New Roman" w:eastAsia="仿宋_GB2312" w:hAnsi="Times New Roman" w:cs="Times New Roman" w:hint="eastAsia"/>
          <w:sz w:val="32"/>
          <w:szCs w:val="32"/>
          <w:lang w:eastAsia="zh-Hans"/>
        </w:rPr>
        <w:t>了团的三个根本性问题：“团的所有工作，归结到一点，就是要当好党的助手和后备军。关键是要抓住三个根本性问题，必须把培养社会主义建设者和接班人作为根本任务，把巩固和扩大党执</w:t>
      </w:r>
      <w:r>
        <w:rPr>
          <w:rFonts w:ascii="仿宋_GB2312" w:eastAsia="仿宋_GB2312" w:hAnsi="Times New Roman" w:cs="Times New Roman" w:hint="eastAsia"/>
          <w:sz w:val="32"/>
          <w:szCs w:val="32"/>
          <w:lang w:eastAsia="zh-Hans"/>
        </w:rPr>
        <w:t>政的青年群众基础作为政治责任，把围绕中心、服务大局作为工作主线。”同时，习近平总书记对深化共青团改革和切实落实从严治团要求也提出具体要求：“共青团是党联系青年群众的桥梁和纽带，要紧紧围绕这个职责定</w:t>
      </w:r>
      <w:r>
        <w:rPr>
          <w:rFonts w:ascii="仿宋_GB2312" w:eastAsia="仿宋_GB2312" w:hAnsi="Times New Roman" w:cs="Times New Roman" w:hint="eastAsia"/>
          <w:sz w:val="32"/>
          <w:szCs w:val="32"/>
          <w:lang w:eastAsia="zh-Hans"/>
        </w:rPr>
        <w:lastRenderedPageBreak/>
        <w:t>位来谋划改革，出实招、出真招，不掩饰问题，不讳疾忌医，对症下药，刮骨疗伤，真正从思想上、工作上、制度上把这个问题解决好。”“政治上要严，坚持以政治建设为统领，加强共青团系统党的建设，增强“四个意识”，坚定“四个自信”，坚决维护党中央权威和集中统一领导，旗帜鲜明抵制各种歪风邪气，保持清风正气和良好形象。团的干部队伍建设要严，政治上、思想上、能力上、担当上、作风上、自律上要强，做到对党忠诚，敢于挑急难险重的担子，敢于到条件艰苦、环境复杂的岗位锻炼，脚踏实地、一步一个脚印干。团员队伍建设也要严，在团员标准要求上严起来，从把好入团质量关入手，抓好入团以后的教育实践，带动广大青年一起前进。”这些饱含期待的话语，体现了以习近平同志为核心的党中央站在党和国家事业发展薪火相传、后继有人的战略高度，关心青年的成长进步，为新时代共青团工作指明前进方向。</w:t>
      </w:r>
    </w:p>
    <w:p w14:paraId="47C8500E" w14:textId="77777777" w:rsidR="0005289D" w:rsidRDefault="009A6D25" w:rsidP="00C65293">
      <w:pPr>
        <w:overflowPunct w:val="0"/>
        <w:spacing w:line="57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lang w:eastAsia="zh-Hans"/>
        </w:rPr>
        <w:t>（二）</w:t>
      </w:r>
      <w:r>
        <w:rPr>
          <w:rFonts w:ascii="楷体_GB2312" w:eastAsia="楷体_GB2312" w:hAnsi="Times New Roman" w:cs="Times New Roman" w:hint="eastAsia"/>
          <w:sz w:val="32"/>
          <w:szCs w:val="32"/>
        </w:rPr>
        <w:t>历年“五四”前夕出席共青团和青年活动</w:t>
      </w:r>
    </w:p>
    <w:p w14:paraId="6AB40698" w14:textId="77777777" w:rsidR="0005289D" w:rsidRDefault="009A6D25" w:rsidP="00C65293">
      <w:pPr>
        <w:overflowPunct w:val="0"/>
        <w:spacing w:line="570" w:lineRule="exact"/>
        <w:ind w:firstLineChars="200" w:firstLine="640"/>
        <w:rPr>
          <w:rFonts w:ascii="仿宋_GB2312" w:eastAsia="仿宋_GB2312" w:hAnsi="Times New Roman" w:cs="Times New Roman"/>
          <w:sz w:val="32"/>
          <w:szCs w:val="32"/>
          <w:lang w:eastAsia="zh-Hans"/>
        </w:rPr>
      </w:pPr>
      <w:r>
        <w:rPr>
          <w:rFonts w:ascii="Times New Roman" w:eastAsia="仿宋_GB2312" w:hAnsi="Times New Roman" w:cs="Times New Roman"/>
          <w:sz w:val="32"/>
          <w:szCs w:val="32"/>
        </w:rPr>
        <w:t>习近平总书记为自己定下一条原则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每</w:t>
      </w:r>
      <w:r>
        <w:rPr>
          <w:rFonts w:ascii="仿宋_GB2312" w:eastAsia="仿宋_GB2312" w:hAnsi="Times New Roman" w:cs="Times New Roman"/>
          <w:sz w:val="32"/>
          <w:szCs w:val="32"/>
          <w:lang w:eastAsia="zh-Hans"/>
        </w:rPr>
        <w:t>年五四前后，这个时间我是留给青年人的，到年轻人中间和青年学生相处，到学校看看。</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lang w:eastAsia="zh-Hans"/>
        </w:rPr>
        <w:t>习近平总书记</w:t>
      </w:r>
      <w:r>
        <w:rPr>
          <w:rFonts w:ascii="仿宋_GB2312" w:eastAsia="仿宋_GB2312" w:hAnsi="Times New Roman" w:cs="Times New Roman"/>
          <w:sz w:val="32"/>
          <w:szCs w:val="32"/>
          <w:lang w:eastAsia="zh-Hans"/>
        </w:rPr>
        <w:t>勉励青年</w:t>
      </w:r>
      <w:r>
        <w:rPr>
          <w:rFonts w:ascii="仿宋_GB2312" w:eastAsia="仿宋_GB2312" w:hAnsi="Times New Roman" w:cs="Times New Roman" w:hint="eastAsia"/>
          <w:sz w:val="32"/>
          <w:szCs w:val="32"/>
          <w:lang w:eastAsia="zh-Hans"/>
        </w:rPr>
        <w:t>“</w:t>
      </w:r>
      <w:r>
        <w:rPr>
          <w:rFonts w:ascii="仿宋_GB2312" w:eastAsia="仿宋_GB2312" w:hAnsi="Times New Roman" w:cs="Times New Roman"/>
          <w:sz w:val="32"/>
          <w:szCs w:val="32"/>
          <w:lang w:eastAsia="zh-Hans"/>
        </w:rPr>
        <w:t>要立志做大事，不要立志做大官</w:t>
      </w:r>
      <w:r>
        <w:rPr>
          <w:rFonts w:ascii="仿宋_GB2312" w:eastAsia="仿宋_GB2312" w:hAnsi="Times New Roman" w:cs="Times New Roman" w:hint="eastAsia"/>
          <w:sz w:val="32"/>
          <w:szCs w:val="32"/>
          <w:lang w:eastAsia="zh-Hans"/>
        </w:rPr>
        <w:t>”</w:t>
      </w:r>
      <w:r>
        <w:rPr>
          <w:rFonts w:ascii="仿宋_GB2312" w:eastAsia="仿宋_GB2312" w:hAnsi="Times New Roman" w:cs="Times New Roman"/>
          <w:sz w:val="32"/>
          <w:szCs w:val="32"/>
          <w:lang w:eastAsia="zh-Hans"/>
        </w:rPr>
        <w:t>；强调</w:t>
      </w:r>
      <w:r>
        <w:rPr>
          <w:rFonts w:ascii="仿宋_GB2312" w:eastAsia="仿宋_GB2312" w:hAnsi="Times New Roman" w:cs="Times New Roman" w:hint="eastAsia"/>
          <w:sz w:val="32"/>
          <w:szCs w:val="32"/>
          <w:lang w:eastAsia="zh-Hans"/>
        </w:rPr>
        <w:t>“</w:t>
      </w:r>
      <w:r>
        <w:rPr>
          <w:rFonts w:ascii="仿宋_GB2312" w:eastAsia="仿宋_GB2312" w:hAnsi="Times New Roman" w:cs="Times New Roman"/>
          <w:sz w:val="32"/>
          <w:szCs w:val="32"/>
          <w:lang w:eastAsia="zh-Hans"/>
        </w:rPr>
        <w:t>人生的扣子从一开始就要扣好</w:t>
      </w:r>
      <w:r>
        <w:rPr>
          <w:rFonts w:ascii="仿宋_GB2312" w:eastAsia="仿宋_GB2312" w:hAnsi="Times New Roman" w:cs="Times New Roman" w:hint="eastAsia"/>
          <w:sz w:val="32"/>
          <w:szCs w:val="32"/>
          <w:lang w:eastAsia="zh-Hans"/>
        </w:rPr>
        <w:t>”</w:t>
      </w:r>
      <w:r>
        <w:rPr>
          <w:rFonts w:ascii="仿宋_GB2312" w:eastAsia="仿宋_GB2312" w:hAnsi="Times New Roman" w:cs="Times New Roman"/>
          <w:sz w:val="32"/>
          <w:szCs w:val="32"/>
          <w:lang w:eastAsia="zh-Hans"/>
        </w:rPr>
        <w:t>；寄语青年</w:t>
      </w:r>
      <w:r>
        <w:rPr>
          <w:rFonts w:ascii="仿宋_GB2312" w:eastAsia="仿宋_GB2312" w:hAnsi="Times New Roman" w:cs="Times New Roman" w:hint="eastAsia"/>
          <w:sz w:val="32"/>
          <w:szCs w:val="32"/>
          <w:lang w:eastAsia="zh-Hans"/>
        </w:rPr>
        <w:t>“</w:t>
      </w:r>
      <w:r>
        <w:rPr>
          <w:rFonts w:ascii="仿宋_GB2312" w:eastAsia="仿宋_GB2312" w:hAnsi="Times New Roman" w:cs="Times New Roman"/>
          <w:sz w:val="32"/>
          <w:szCs w:val="32"/>
          <w:lang w:eastAsia="zh-Hans"/>
        </w:rPr>
        <w:t>在青春的赛道上奋力奔跑</w:t>
      </w:r>
      <w:r>
        <w:rPr>
          <w:rFonts w:ascii="仿宋_GB2312" w:eastAsia="仿宋_GB2312" w:hAnsi="Times New Roman" w:cs="Times New Roman" w:hint="eastAsia"/>
          <w:sz w:val="32"/>
          <w:szCs w:val="32"/>
          <w:lang w:eastAsia="zh-Hans"/>
        </w:rPr>
        <w:t>”</w:t>
      </w:r>
      <w:r>
        <w:rPr>
          <w:rFonts w:ascii="仿宋_GB2312" w:eastAsia="仿宋_GB2312" w:hAnsi="Times New Roman" w:cs="Times New Roman"/>
          <w:sz w:val="32"/>
          <w:szCs w:val="32"/>
          <w:lang w:eastAsia="zh-Hans"/>
        </w:rPr>
        <w:t>。</w:t>
      </w:r>
    </w:p>
    <w:p w14:paraId="176DE96F"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rPr>
        <w:t>2013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月同各界优秀青年代表座谈</w:t>
      </w:r>
      <w:r>
        <w:rPr>
          <w:rFonts w:ascii="Times New Roman" w:eastAsia="仿宋_GB2312" w:hAnsi="Times New Roman" w:cs="Times New Roman"/>
          <w:sz w:val="32"/>
          <w:szCs w:val="32"/>
          <w:lang w:eastAsia="zh-Hans"/>
        </w:rPr>
        <w:t>时，</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强调，广大青年要坚定理想信念，练就过硬本领，勇于创新创</w:t>
      </w:r>
      <w:r>
        <w:rPr>
          <w:rFonts w:ascii="Times New Roman" w:eastAsia="仿宋_GB2312" w:hAnsi="Times New Roman" w:cs="Times New Roman"/>
          <w:sz w:val="32"/>
          <w:szCs w:val="32"/>
          <w:lang w:eastAsia="zh-Hans"/>
        </w:rPr>
        <w:lastRenderedPageBreak/>
        <w:t>造，矢志艰苦奋斗，锤炼高尚品格，在实现中国梦的生动实践中放飞青春梦想，在为人民利益的不懈奋斗中书写人生华章。</w:t>
      </w:r>
    </w:p>
    <w:p w14:paraId="6EA11699"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月考察北京大学</w:t>
      </w:r>
      <w:r>
        <w:rPr>
          <w:rFonts w:ascii="Times New Roman" w:eastAsia="仿宋_GB2312" w:hAnsi="Times New Roman" w:cs="Times New Roman"/>
          <w:sz w:val="32"/>
          <w:szCs w:val="32"/>
          <w:lang w:eastAsia="zh-Hans"/>
        </w:rPr>
        <w:t>时，</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勉励青年学子要勤学、修德、明辨、笃实。</w:t>
      </w:r>
    </w:p>
    <w:p w14:paraId="34ECCC2A"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rPr>
        <w:t>2015</w:t>
      </w:r>
      <w:r>
        <w:rPr>
          <w:rFonts w:ascii="Times New Roman" w:eastAsia="仿宋_GB2312" w:hAnsi="Times New Roman" w:cs="Times New Roman"/>
          <w:sz w:val="32"/>
          <w:szCs w:val="32"/>
          <w:lang w:eastAsia="zh-Hans"/>
        </w:rPr>
        <w:t>年，</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在安徽合肥主持召开知识分子、劳动模范、青年代表座谈会并发表重要讲话，寄语广大青年要以国家富强、人民幸福为己任，胸怀理想、志存高远，积极投身中国特色社会主义伟大实践，并为之终生奋斗。</w:t>
      </w:r>
    </w:p>
    <w:p w14:paraId="7B614657"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2017</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月考察中国政法大学时，</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指出，当代青年要树立与这个时代主题同心同向的理想信念，勇于担当这个时代赋予的历史责任。</w:t>
      </w:r>
    </w:p>
    <w:p w14:paraId="5DD464B3"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2018</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月，</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在北京大学寄语青年学子，要忠于祖国、忠于人民，要立鸿鹄志、做奋斗者，要求真学问、练真本领，要知行合一、做实干家。</w:t>
      </w:r>
    </w:p>
    <w:p w14:paraId="382812DA"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2019</w:t>
      </w:r>
      <w:r>
        <w:rPr>
          <w:rFonts w:ascii="Times New Roman" w:eastAsia="仿宋_GB2312" w:hAnsi="Times New Roman" w:cs="Times New Roman"/>
          <w:sz w:val="32"/>
          <w:szCs w:val="32"/>
          <w:lang w:eastAsia="zh-Hans"/>
        </w:rPr>
        <w:t>年，在纪念五四运动</w:t>
      </w:r>
      <w:r>
        <w:rPr>
          <w:rFonts w:ascii="Times New Roman" w:eastAsia="仿宋_GB2312" w:hAnsi="Times New Roman" w:cs="Times New Roman"/>
          <w:sz w:val="32"/>
          <w:szCs w:val="32"/>
          <w:lang w:eastAsia="zh-Hans"/>
        </w:rPr>
        <w:t>100</w:t>
      </w:r>
      <w:r>
        <w:rPr>
          <w:rFonts w:ascii="Times New Roman" w:eastAsia="仿宋_GB2312" w:hAnsi="Times New Roman" w:cs="Times New Roman"/>
          <w:sz w:val="32"/>
          <w:szCs w:val="32"/>
          <w:lang w:eastAsia="zh-Hans"/>
        </w:rPr>
        <w:t>周年大会上，习近平总书记发出</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让青春在为祖国、为人民、为民族、为人类的奉献中焕发出更加绚丽的光彩</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的伟大号召。</w:t>
      </w:r>
    </w:p>
    <w:p w14:paraId="7467F747"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2020</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月，</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寄语新时代青年，要继承和发扬五四精神，坚定理想信念，站稳人民立场，练就过硬本领，投身强国伟业，始终保持艰苦奋斗的前进姿态，同亿万人民一道，在实现中华民族伟大复兴中国梦的新长征路上奋勇搏击。</w:t>
      </w:r>
    </w:p>
    <w:p w14:paraId="538666F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2021</w:t>
      </w:r>
      <w:r>
        <w:rPr>
          <w:rFonts w:ascii="Times New Roman" w:eastAsia="仿宋_GB2312" w:hAnsi="Times New Roman" w:cs="Times New Roman"/>
          <w:sz w:val="32"/>
          <w:szCs w:val="32"/>
          <w:lang w:eastAsia="zh-Hans"/>
        </w:rPr>
        <w:t>年，在考察母校清华大学时，</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强调，广</w:t>
      </w:r>
      <w:r>
        <w:rPr>
          <w:rFonts w:ascii="Times New Roman" w:eastAsia="仿宋_GB2312" w:hAnsi="Times New Roman" w:cs="Times New Roman"/>
          <w:sz w:val="32"/>
          <w:szCs w:val="32"/>
          <w:lang w:eastAsia="zh-Hans"/>
        </w:rPr>
        <w:lastRenderedPageBreak/>
        <w:t>大青年要肩负历史使命，坚定前进信心，立大志、明大德、成大才、担大任，努力成为堪当民族复兴重任的时代新人，让青春在为祖国、为民族、为人民、为人类的不懈奋斗中绽放绚丽之花。</w:t>
      </w:r>
    </w:p>
    <w:p w14:paraId="6627E0AC"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今年</w:t>
      </w:r>
      <w:r>
        <w:rPr>
          <w:rFonts w:ascii="Times New Roman" w:eastAsia="仿宋_GB2312" w:hAnsi="Times New Roman" w:cs="Times New Roman"/>
          <w:sz w:val="32"/>
          <w:szCs w:val="32"/>
          <w:lang w:eastAsia="zh-Hans"/>
        </w:rPr>
        <w:t>4</w:t>
      </w:r>
      <w:r>
        <w:rPr>
          <w:rFonts w:ascii="Times New Roman" w:eastAsia="仿宋_GB2312" w:hAnsi="Times New Roman" w:cs="Times New Roman"/>
          <w:sz w:val="32"/>
          <w:szCs w:val="32"/>
          <w:lang w:eastAsia="zh-Hans"/>
        </w:rPr>
        <w:t>月，在考察中国人民大学时，</w:t>
      </w: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勉励广大青年在青春的赛道上奋力奔跑，争取跑出当代青年的最好成绩！</w:t>
      </w:r>
    </w:p>
    <w:p w14:paraId="22E31E5F" w14:textId="77777777" w:rsidR="0005289D" w:rsidRDefault="009A6D25" w:rsidP="00C65293">
      <w:pPr>
        <w:overflowPunct w:val="0"/>
        <w:spacing w:line="570" w:lineRule="exact"/>
        <w:ind w:firstLineChars="200" w:firstLine="640"/>
        <w:rPr>
          <w:rFonts w:ascii="楷体_GB2312" w:eastAsia="楷体_GB2312" w:hAnsi="Times New Roman" w:cs="Times New Roman"/>
          <w:sz w:val="32"/>
          <w:szCs w:val="32"/>
          <w:lang w:eastAsia="zh-Hans"/>
        </w:rPr>
      </w:pPr>
      <w:r>
        <w:rPr>
          <w:rFonts w:ascii="楷体_GB2312" w:eastAsia="楷体_GB2312" w:hAnsi="Times New Roman" w:cs="Times New Roman" w:hint="eastAsia"/>
          <w:sz w:val="32"/>
          <w:szCs w:val="32"/>
          <w:lang w:eastAsia="zh-Hans"/>
        </w:rPr>
        <w:t>（三）在党的重大会议、活动中指引青年工作</w:t>
      </w:r>
    </w:p>
    <w:p w14:paraId="7E10EDF6"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党的十八大以来，以习近平同志为核心的党中央把青年工作摆在治国理政的重要位置，以改革创新精神不断推动青年工作取得历史性成就、发生历史性变革。</w:t>
      </w:r>
    </w:p>
    <w:p w14:paraId="6A85F332"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2015</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7</w:t>
      </w:r>
      <w:r>
        <w:rPr>
          <w:rFonts w:ascii="Times New Roman" w:eastAsia="仿宋_GB2312" w:hAnsi="Times New Roman" w:cs="Times New Roman"/>
          <w:sz w:val="32"/>
          <w:szCs w:val="32"/>
          <w:lang w:eastAsia="zh-Hans"/>
        </w:rPr>
        <w:t>月，习近平总书记领导召开党的历史上第一次中央党的群团工作会议，拉开了共青团深化改革的大幕。</w:t>
      </w:r>
    </w:p>
    <w:p w14:paraId="2FCFB6AF"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2017</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4</w:t>
      </w:r>
      <w:r>
        <w:rPr>
          <w:rFonts w:ascii="Times New Roman" w:eastAsia="仿宋_GB2312" w:hAnsi="Times New Roman" w:cs="Times New Roman"/>
          <w:sz w:val="32"/>
          <w:szCs w:val="32"/>
          <w:lang w:eastAsia="zh-Hans"/>
        </w:rPr>
        <w:t>月，习近平总书记亲自指导制定的新中国历史上第一个青年发展规划发布，明确党管青年原则和青年优先发展理念。</w:t>
      </w:r>
    </w:p>
    <w:p w14:paraId="4EA0122B"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2017</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10</w:t>
      </w:r>
      <w:r>
        <w:rPr>
          <w:rFonts w:ascii="Times New Roman" w:eastAsia="仿宋_GB2312" w:hAnsi="Times New Roman" w:cs="Times New Roman"/>
          <w:sz w:val="32"/>
          <w:szCs w:val="32"/>
          <w:lang w:eastAsia="zh-Hans"/>
        </w:rPr>
        <w:t>月，习近平总书记在党的十九大报告中，专门谈到青年和青年工作。</w:t>
      </w:r>
    </w:p>
    <w:p w14:paraId="6DE5D71B"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2019</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4</w:t>
      </w:r>
      <w:r>
        <w:rPr>
          <w:rFonts w:ascii="Times New Roman" w:eastAsia="仿宋_GB2312" w:hAnsi="Times New Roman" w:cs="Times New Roman"/>
          <w:sz w:val="32"/>
          <w:szCs w:val="32"/>
          <w:lang w:eastAsia="zh-Hans"/>
        </w:rPr>
        <w:t>月，习近平总书记在中共中央政治局第十四次集体学习时强调，加强对五四运动和五四精神的研究，激励广大青年为民族复兴不懈奋斗。</w:t>
      </w:r>
    </w:p>
    <w:p w14:paraId="257A1EB2"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2020</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9</w:t>
      </w:r>
      <w:r>
        <w:rPr>
          <w:rFonts w:ascii="Times New Roman" w:eastAsia="仿宋_GB2312" w:hAnsi="Times New Roman" w:cs="Times New Roman"/>
          <w:sz w:val="32"/>
          <w:szCs w:val="32"/>
          <w:lang w:eastAsia="zh-Hans"/>
        </w:rPr>
        <w:t>月，全国抗击新冠肺炎疫情表彰大会，习近平总</w:t>
      </w:r>
      <w:r>
        <w:rPr>
          <w:rFonts w:ascii="Times New Roman" w:eastAsia="仿宋_GB2312" w:hAnsi="Times New Roman" w:cs="Times New Roman"/>
          <w:sz w:val="32"/>
          <w:szCs w:val="32"/>
          <w:lang w:eastAsia="zh-Hans"/>
        </w:rPr>
        <w:lastRenderedPageBreak/>
        <w:t>书记为青年一代点赞。</w:t>
      </w:r>
    </w:p>
    <w:p w14:paraId="58F85E1E"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2021</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7</w:t>
      </w:r>
      <w:r>
        <w:rPr>
          <w:rFonts w:ascii="Times New Roman" w:eastAsia="仿宋_GB2312" w:hAnsi="Times New Roman" w:cs="Times New Roman"/>
          <w:sz w:val="32"/>
          <w:szCs w:val="32"/>
          <w:lang w:eastAsia="zh-Hans"/>
        </w:rPr>
        <w:t>月，在建党百年的庆典上，习近平总书记作出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未来属于青年，希望寄予青年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的深情勉励。</w:t>
      </w:r>
    </w:p>
    <w:p w14:paraId="4B3F7B5E"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2021</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11</w:t>
      </w:r>
      <w:r>
        <w:rPr>
          <w:rFonts w:ascii="Times New Roman" w:eastAsia="仿宋_GB2312" w:hAnsi="Times New Roman" w:cs="Times New Roman"/>
          <w:sz w:val="32"/>
          <w:szCs w:val="32"/>
          <w:lang w:eastAsia="zh-Hans"/>
        </w:rPr>
        <w:t>月党的十九届六中全会通过的《中共中央关于党的百年奋斗重大成就和历史经验的决议》指出：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党和人民事业发展需要一代代中国共产党人接续奋斗，必须抓好后继有人这个根本大计。</w:t>
      </w:r>
      <w:r>
        <w:rPr>
          <w:rFonts w:ascii="Times New Roman" w:eastAsia="仿宋_GB2312" w:hAnsi="Times New Roman" w:cs="Times New Roman" w:hint="eastAsia"/>
          <w:sz w:val="32"/>
          <w:szCs w:val="32"/>
        </w:rPr>
        <w:t>”</w:t>
      </w:r>
    </w:p>
    <w:p w14:paraId="5D6C9026"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2022</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4</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21</w:t>
      </w:r>
      <w:r>
        <w:rPr>
          <w:rFonts w:ascii="Times New Roman" w:eastAsia="仿宋_GB2312" w:hAnsi="Times New Roman" w:cs="Times New Roman"/>
          <w:sz w:val="32"/>
          <w:szCs w:val="32"/>
          <w:lang w:eastAsia="zh-Hans"/>
        </w:rPr>
        <w:t>日，新中国历史上第一部专门关于青年的白皮书《新时代的中国青年》正式发布。白皮书中说：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新时代中国青年生逢中华民族发展的最好时期，拥有更优越的发展环境、更广阔的成长空间，面临着建功立业的难得人生际遇。</w:t>
      </w:r>
      <w:r>
        <w:rPr>
          <w:rFonts w:ascii="Times New Roman" w:eastAsia="仿宋_GB2312" w:hAnsi="Times New Roman" w:cs="Times New Roman" w:hint="eastAsia"/>
          <w:sz w:val="32"/>
          <w:szCs w:val="32"/>
        </w:rPr>
        <w:t>”</w:t>
      </w:r>
    </w:p>
    <w:p w14:paraId="28E2FB31"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新时代中国青年生逢盛世、共享机遇，素质过硬、全面发展，勇挑重担、堪当大任，胸怀世界、展现担当。中国青年朝气蓬勃、自信奋进的精神风貌充分证明，中国政府坚持马克思主义青年观、党管青年原则、青年优先发展理念是完全正确的，中国共产党领导和社会主义制度是中国青年发展取得历史性成就的根本原因，也是继续发展的根本依靠。</w:t>
      </w:r>
    </w:p>
    <w:p w14:paraId="26CB442B"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一次次在重要场合反复强调，习近平总书记引领全党一同走近青年、倾听青年，关心青年、关爱青年，教育青年、引导青年。习近平总书记谆谆话语、殷殷嘱托，指引新时代青年担起时代重任，为实现中国梦锲而不舍、驰而不息地顽强奋斗。</w:t>
      </w:r>
    </w:p>
    <w:p w14:paraId="5F02F664" w14:textId="38A4045A" w:rsidR="0005289D" w:rsidRDefault="009A6D25" w:rsidP="00C65293">
      <w:pPr>
        <w:overflowPunct w:val="0"/>
        <w:spacing w:line="570" w:lineRule="exact"/>
        <w:ind w:firstLineChars="200" w:firstLine="640"/>
        <w:rPr>
          <w:rFonts w:ascii="楷体_GB2312" w:eastAsia="楷体_GB2312" w:hAnsi="Times New Roman" w:cs="Times New Roman"/>
          <w:sz w:val="32"/>
          <w:szCs w:val="32"/>
          <w:lang w:eastAsia="zh-Hans"/>
        </w:rPr>
      </w:pPr>
      <w:r>
        <w:rPr>
          <w:rFonts w:ascii="楷体_GB2312" w:eastAsia="楷体_GB2312" w:hAnsi="Times New Roman" w:cs="Times New Roman" w:hint="eastAsia"/>
          <w:sz w:val="32"/>
          <w:szCs w:val="32"/>
          <w:lang w:eastAsia="zh-Hans"/>
        </w:rPr>
        <w:t>（四）习近平总书记写给青年人的回信</w:t>
      </w:r>
    </w:p>
    <w:p w14:paraId="6D8B31C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在</w:t>
      </w:r>
      <w:r>
        <w:rPr>
          <w:rFonts w:ascii="Times New Roman" w:eastAsia="仿宋_GB2312" w:hAnsi="Times New Roman" w:cs="Times New Roman"/>
          <w:sz w:val="32"/>
          <w:szCs w:val="32"/>
          <w:lang w:eastAsia="zh-Hans"/>
        </w:rPr>
        <w:t>今年</w:t>
      </w:r>
      <w:r>
        <w:rPr>
          <w:rFonts w:ascii="Times New Roman" w:eastAsia="仿宋_GB2312" w:hAnsi="Times New Roman" w:cs="Times New Roman"/>
          <w:sz w:val="32"/>
          <w:szCs w:val="32"/>
        </w:rPr>
        <w:t>五四青年节到来之际，习近平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给中国航天科技集团空间站建造青年团队回信，向航天战线全体青年致以节日的祝贺，并提出殷切期望。</w:t>
      </w:r>
    </w:p>
    <w:p w14:paraId="1000806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党的十八大以来，习近平总书记常常通过书信方式同青年交流，为青年成长成才指明方向，激励他们在实现中华民族伟大复兴的道路上奋勇向前。</w:t>
      </w:r>
    </w:p>
    <w:p w14:paraId="7E498C75" w14:textId="0747D03C" w:rsidR="0005289D" w:rsidRDefault="009A6D25" w:rsidP="00C65293">
      <w:pPr>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我们</w:t>
      </w:r>
      <w:r>
        <w:rPr>
          <w:rFonts w:ascii="Times New Roman" w:eastAsia="仿宋_GB2312" w:hAnsi="Times New Roman" w:cs="Times New Roman"/>
          <w:sz w:val="32"/>
          <w:szCs w:val="32"/>
          <w:lang w:eastAsia="zh-Hans"/>
        </w:rPr>
        <w:t>回顾</w:t>
      </w:r>
      <w:r>
        <w:rPr>
          <w:rFonts w:ascii="Times New Roman" w:eastAsia="仿宋_GB2312" w:hAnsi="Times New Roman" w:cs="Times New Roman"/>
          <w:sz w:val="32"/>
          <w:szCs w:val="32"/>
        </w:rPr>
        <w:t>党的十八大以来</w:t>
      </w:r>
      <w:r>
        <w:rPr>
          <w:rFonts w:ascii="Times New Roman" w:eastAsia="仿宋_GB2312" w:hAnsi="Times New Roman" w:cs="Times New Roman" w:hint="eastAsia"/>
          <w:sz w:val="32"/>
          <w:szCs w:val="32"/>
        </w:rPr>
        <w:t>习近平</w:t>
      </w:r>
      <w:r>
        <w:rPr>
          <w:rFonts w:ascii="Times New Roman" w:eastAsia="仿宋_GB2312" w:hAnsi="Times New Roman" w:cs="Times New Roman"/>
          <w:sz w:val="32"/>
          <w:szCs w:val="32"/>
        </w:rPr>
        <w:t>总书记给青年人的回信，</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起重温</w:t>
      </w:r>
      <w:r>
        <w:rPr>
          <w:rFonts w:ascii="Times New Roman" w:eastAsia="仿宋_GB2312" w:hAnsi="Times New Roman" w:cs="Times New Roman" w:hint="eastAsia"/>
          <w:sz w:val="32"/>
          <w:szCs w:val="32"/>
        </w:rPr>
        <w:t>习近平</w:t>
      </w:r>
      <w:r>
        <w:rPr>
          <w:rFonts w:ascii="Times New Roman" w:eastAsia="仿宋_GB2312" w:hAnsi="Times New Roman" w:cs="Times New Roman"/>
          <w:sz w:val="32"/>
          <w:szCs w:val="32"/>
        </w:rPr>
        <w:t>总书记的谆谆教诲、殷殷嘱托。</w:t>
      </w:r>
    </w:p>
    <w:p w14:paraId="669E5D7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2013</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2</w:t>
      </w:r>
      <w:r>
        <w:rPr>
          <w:rFonts w:ascii="Times New Roman" w:eastAsia="仿宋_GB2312" w:hAnsi="Times New Roman" w:cs="Times New Roman"/>
          <w:sz w:val="32"/>
          <w:szCs w:val="32"/>
          <w:lang w:eastAsia="zh-Hans"/>
        </w:rPr>
        <w:t>日，在给北京大学考古文博学院</w:t>
      </w:r>
      <w:r>
        <w:rPr>
          <w:rFonts w:ascii="Times New Roman" w:eastAsia="仿宋_GB2312" w:hAnsi="Times New Roman" w:cs="Times New Roman"/>
          <w:sz w:val="32"/>
          <w:szCs w:val="32"/>
          <w:lang w:eastAsia="zh-Hans"/>
        </w:rPr>
        <w:t>2009</w:t>
      </w:r>
      <w:r>
        <w:rPr>
          <w:rFonts w:ascii="Times New Roman" w:eastAsia="仿宋_GB2312" w:hAnsi="Times New Roman" w:cs="Times New Roman"/>
          <w:sz w:val="32"/>
          <w:szCs w:val="32"/>
          <w:lang w:eastAsia="zh-Hans"/>
        </w:rPr>
        <w:t>级本科团支部全体同学回信中，</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总书记勉励同学们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珍惜韶华、奋发有为，勇做走在时代前面的奋进者、开拓者、奉献者。</w:t>
      </w:r>
      <w:r>
        <w:rPr>
          <w:rFonts w:ascii="Times New Roman" w:eastAsia="仿宋_GB2312" w:hAnsi="Times New Roman" w:cs="Times New Roman" w:hint="eastAsia"/>
          <w:sz w:val="32"/>
          <w:szCs w:val="32"/>
        </w:rPr>
        <w:t>”</w:t>
      </w:r>
    </w:p>
    <w:p w14:paraId="6473721E"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2013</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12</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日，在给华中农业大学</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sz w:val="32"/>
          <w:szCs w:val="32"/>
          <w:lang w:eastAsia="zh-Hans"/>
        </w:rPr>
        <w:t>本禹志愿服务队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回信中，</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总书记说到，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弘扬奉献、友爱、互助、进步的志愿精神，坚持与祖国同行、为人民奉献。</w:t>
      </w:r>
      <w:r>
        <w:rPr>
          <w:rFonts w:ascii="Times New Roman" w:eastAsia="仿宋_GB2312" w:hAnsi="Times New Roman" w:cs="Times New Roman" w:hint="eastAsia"/>
          <w:sz w:val="32"/>
          <w:szCs w:val="32"/>
        </w:rPr>
        <w:t>”</w:t>
      </w:r>
    </w:p>
    <w:p w14:paraId="3BEDE056"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2014</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1</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16</w:t>
      </w:r>
      <w:r>
        <w:rPr>
          <w:rFonts w:ascii="Times New Roman" w:eastAsia="仿宋_GB2312" w:hAnsi="Times New Roman" w:cs="Times New Roman"/>
          <w:sz w:val="32"/>
          <w:szCs w:val="32"/>
          <w:lang w:eastAsia="zh-Hans"/>
        </w:rPr>
        <w:t>日，在给全体在德留学人员回信时，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总书记寄语他们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早日用所学所得报效祖国和人民。</w:t>
      </w:r>
      <w:r>
        <w:rPr>
          <w:rFonts w:ascii="Times New Roman" w:eastAsia="仿宋_GB2312" w:hAnsi="Times New Roman" w:cs="Times New Roman" w:hint="eastAsia"/>
          <w:sz w:val="32"/>
          <w:szCs w:val="32"/>
        </w:rPr>
        <w:t>”</w:t>
      </w:r>
    </w:p>
    <w:p w14:paraId="2FC40B4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2014</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1</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28</w:t>
      </w:r>
      <w:r>
        <w:rPr>
          <w:rFonts w:ascii="Times New Roman" w:eastAsia="仿宋_GB2312" w:hAnsi="Times New Roman" w:cs="Times New Roman"/>
          <w:sz w:val="32"/>
          <w:szCs w:val="32"/>
          <w:lang w:eastAsia="zh-Hans"/>
        </w:rPr>
        <w:t>日，在给大学生村官张广秀回信时，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总书记说，</w:t>
      </w:r>
      <w:r>
        <w:rPr>
          <w:rFonts w:ascii="Times New Roman" w:eastAsia="仿宋_GB2312" w:hAnsi="Times New Roman" w:cs="Times New Roman" w:hint="eastAsia"/>
          <w:sz w:val="32"/>
          <w:szCs w:val="32"/>
        </w:rPr>
        <w:t>“</w:t>
      </w:r>
      <w:r>
        <w:rPr>
          <w:rFonts w:ascii="Times New Roman" w:eastAsia="仿宋_GB2312" w:hAnsi="Times New Roman" w:cs="Times New Roman"/>
          <w:color w:val="2B2B2B"/>
          <w:kern w:val="0"/>
          <w:sz w:val="32"/>
          <w:szCs w:val="32"/>
          <w:shd w:val="clear" w:color="auto" w:fill="FFFFFF"/>
          <w:lang w:bidi="ar"/>
        </w:rPr>
        <w:t>希望你和所有大学生村官热爱基层、扎根基层，增长见识、增长才干，促农村发展，让农民受益，让青春无悔。</w:t>
      </w:r>
      <w:r>
        <w:rPr>
          <w:rFonts w:ascii="Times New Roman" w:eastAsia="仿宋_GB2312" w:hAnsi="Times New Roman" w:cs="Times New Roman" w:hint="eastAsia"/>
          <w:sz w:val="32"/>
          <w:szCs w:val="32"/>
        </w:rPr>
        <w:t>”</w:t>
      </w:r>
    </w:p>
    <w:p w14:paraId="0EF05F15"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2014</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月，在给河北保定学院西部支教毕业生群体代表</w:t>
      </w:r>
      <w:r>
        <w:rPr>
          <w:rFonts w:ascii="Times New Roman" w:eastAsia="仿宋_GB2312" w:hAnsi="Times New Roman" w:cs="Times New Roman"/>
          <w:sz w:val="32"/>
          <w:szCs w:val="32"/>
          <w:lang w:eastAsia="zh-Hans"/>
        </w:rPr>
        <w:lastRenderedPageBreak/>
        <w:t>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总书记寄语青年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到基层和人民中去建功立业，让青春之花绽放在祖国最需要的地方。</w:t>
      </w:r>
      <w:r>
        <w:rPr>
          <w:rFonts w:ascii="Times New Roman" w:eastAsia="仿宋_GB2312" w:hAnsi="Times New Roman" w:cs="Times New Roman" w:hint="eastAsia"/>
          <w:sz w:val="32"/>
          <w:szCs w:val="32"/>
        </w:rPr>
        <w:t>”</w:t>
      </w:r>
    </w:p>
    <w:p w14:paraId="367C7163"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2014</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7</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11</w:t>
      </w:r>
      <w:r>
        <w:rPr>
          <w:rFonts w:ascii="Times New Roman" w:eastAsia="仿宋_GB2312" w:hAnsi="Times New Roman" w:cs="Times New Roman"/>
          <w:sz w:val="32"/>
          <w:szCs w:val="32"/>
          <w:lang w:eastAsia="zh-Hans"/>
        </w:rPr>
        <w:t>日，在给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南京青奥会志愿者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总书记指出，要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共同为人类和平与发展的崇高事业作出贡献。</w:t>
      </w:r>
      <w:r>
        <w:rPr>
          <w:rFonts w:ascii="Times New Roman" w:eastAsia="仿宋_GB2312" w:hAnsi="Times New Roman" w:cs="Times New Roman" w:hint="eastAsia"/>
          <w:sz w:val="32"/>
          <w:szCs w:val="32"/>
        </w:rPr>
        <w:t>”</w:t>
      </w:r>
    </w:p>
    <w:p w14:paraId="5F16A4C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2017</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8</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15</w:t>
      </w:r>
      <w:r>
        <w:rPr>
          <w:rFonts w:ascii="Times New Roman" w:eastAsia="仿宋_GB2312" w:hAnsi="Times New Roman" w:cs="Times New Roman"/>
          <w:sz w:val="32"/>
          <w:szCs w:val="32"/>
          <w:lang w:eastAsia="zh-Hans"/>
        </w:rPr>
        <w:t>日，在给第三届中国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互联网</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大学生创新创业大赛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青年红色筑梦之旅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的大学生回信中，</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总书记勉励参赛同学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在创新创业中增长智慧才干，在艰苦奋斗中锤炼意志品质，在亿万人民为实现中国梦而进行的伟大奋斗中实现人生价值</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rPr>
        <w:t>”</w:t>
      </w:r>
    </w:p>
    <w:p w14:paraId="02BB4607"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2017</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9</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23</w:t>
      </w:r>
      <w:r>
        <w:rPr>
          <w:rFonts w:ascii="Times New Roman" w:eastAsia="仿宋_GB2312" w:hAnsi="Times New Roman" w:cs="Times New Roman"/>
          <w:sz w:val="32"/>
          <w:szCs w:val="32"/>
          <w:lang w:eastAsia="zh-Hans"/>
        </w:rPr>
        <w:t>日，在给南开大学新入伍大学生回信中，</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总书记勉励新入伍同学，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在军队这个大舞台上施展才华，在军营这个大熔炉里淬炼成钢</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rPr>
        <w:t>”</w:t>
      </w:r>
    </w:p>
    <w:p w14:paraId="657A19B6"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2017</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12</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30</w:t>
      </w:r>
      <w:r>
        <w:rPr>
          <w:rFonts w:ascii="Times New Roman" w:eastAsia="仿宋_GB2312" w:hAnsi="Times New Roman" w:cs="Times New Roman"/>
          <w:sz w:val="32"/>
          <w:szCs w:val="32"/>
          <w:lang w:eastAsia="zh-Hans"/>
        </w:rPr>
        <w:t>日，在给莫斯科大学中国留学生回信时，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总书记指出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把学到的本领奉献给祖国和人民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w:t>
      </w:r>
    </w:p>
    <w:p w14:paraId="18394A8A"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2020</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2</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21</w:t>
      </w:r>
      <w:r>
        <w:rPr>
          <w:rFonts w:ascii="Times New Roman" w:eastAsia="仿宋_GB2312" w:hAnsi="Times New Roman" w:cs="Times New Roman"/>
          <w:sz w:val="32"/>
          <w:szCs w:val="32"/>
          <w:lang w:eastAsia="zh-Hans"/>
        </w:rPr>
        <w:t>日，在给在首钢医院实习的西藏大学医学院学生回信时，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总书记寄语同学们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珍惜学习时光，练就过硬本领，毕业后到人民最需要的地方去。</w:t>
      </w:r>
      <w:r>
        <w:rPr>
          <w:rFonts w:ascii="Times New Roman" w:eastAsia="仿宋_GB2312" w:hAnsi="Times New Roman" w:cs="Times New Roman" w:hint="eastAsia"/>
          <w:sz w:val="32"/>
          <w:szCs w:val="32"/>
        </w:rPr>
        <w:t>”</w:t>
      </w:r>
    </w:p>
    <w:p w14:paraId="68ED5E6E"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2020</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3</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15</w:t>
      </w:r>
      <w:r>
        <w:rPr>
          <w:rFonts w:ascii="Times New Roman" w:eastAsia="仿宋_GB2312" w:hAnsi="Times New Roman" w:cs="Times New Roman"/>
          <w:sz w:val="32"/>
          <w:szCs w:val="32"/>
          <w:lang w:eastAsia="zh-Hans"/>
        </w:rPr>
        <w:t>日，给北京大学援鄂医疗队全体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90</w:t>
      </w:r>
      <w:r>
        <w:rPr>
          <w:rFonts w:ascii="Times New Roman" w:eastAsia="仿宋_GB2312" w:hAnsi="Times New Roman" w:cs="Times New Roman"/>
          <w:sz w:val="32"/>
          <w:szCs w:val="32"/>
          <w:lang w:eastAsia="zh-Hans"/>
        </w:rPr>
        <w:t>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党员回信时，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总书记鼓励青年人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不惧风雨、勇挑重担，让青春在党和人民最需要的地方绽放绚丽之花。</w:t>
      </w:r>
      <w:r>
        <w:rPr>
          <w:rFonts w:ascii="Times New Roman" w:eastAsia="仿宋_GB2312" w:hAnsi="Times New Roman" w:cs="Times New Roman" w:hint="eastAsia"/>
          <w:sz w:val="32"/>
          <w:szCs w:val="32"/>
        </w:rPr>
        <w:t>”</w:t>
      </w:r>
    </w:p>
    <w:p w14:paraId="754C9B0B"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2020</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6</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27</w:t>
      </w:r>
      <w:r>
        <w:rPr>
          <w:rFonts w:ascii="Times New Roman" w:eastAsia="仿宋_GB2312" w:hAnsi="Times New Roman" w:cs="Times New Roman"/>
          <w:sz w:val="32"/>
          <w:szCs w:val="32"/>
          <w:lang w:eastAsia="zh-Hans"/>
        </w:rPr>
        <w:t>日，在给复旦大学《共产党宣言》展示馆党</w:t>
      </w:r>
      <w:r>
        <w:rPr>
          <w:rFonts w:ascii="Times New Roman" w:eastAsia="仿宋_GB2312" w:hAnsi="Times New Roman" w:cs="Times New Roman"/>
          <w:sz w:val="32"/>
          <w:szCs w:val="32"/>
          <w:lang w:eastAsia="zh-Hans"/>
        </w:rPr>
        <w:lastRenderedPageBreak/>
        <w:t>员志愿服务队全体队员回信时，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总书记提出，要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在学思践悟中坚定理想信念，在奋发有为中践行初心使命。</w:t>
      </w:r>
      <w:r>
        <w:rPr>
          <w:rFonts w:ascii="Times New Roman" w:eastAsia="仿宋_GB2312" w:hAnsi="Times New Roman" w:cs="Times New Roman" w:hint="eastAsia"/>
          <w:sz w:val="32"/>
          <w:szCs w:val="32"/>
        </w:rPr>
        <w:t>”</w:t>
      </w:r>
    </w:p>
    <w:p w14:paraId="16E4E338" w14:textId="690C319C"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2020</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7</w:t>
      </w:r>
      <w:r>
        <w:rPr>
          <w:rFonts w:ascii="Times New Roman" w:eastAsia="仿宋_GB2312" w:hAnsi="Times New Roman" w:cs="Times New Roman"/>
          <w:sz w:val="32"/>
          <w:szCs w:val="32"/>
          <w:lang w:eastAsia="zh-Hans"/>
        </w:rPr>
        <w:t>月</w:t>
      </w:r>
      <w:r>
        <w:rPr>
          <w:rFonts w:ascii="Times New Roman" w:eastAsia="仿宋_GB2312" w:hAnsi="Times New Roman" w:cs="Times New Roman"/>
          <w:sz w:val="32"/>
          <w:szCs w:val="32"/>
          <w:lang w:eastAsia="zh-Hans"/>
        </w:rPr>
        <w:t>7</w:t>
      </w:r>
      <w:r>
        <w:rPr>
          <w:rFonts w:ascii="Times New Roman" w:eastAsia="仿宋_GB2312" w:hAnsi="Times New Roman" w:cs="Times New Roman"/>
          <w:sz w:val="32"/>
          <w:szCs w:val="32"/>
          <w:lang w:eastAsia="zh-Hans"/>
        </w:rPr>
        <w:t>日，在给中国石油大学（北京）克拉玛依校区毕业生回信时，</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总书记勉励他们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志存高远、脚踏实地，不畏艰难险阻，勇担时代使命。</w:t>
      </w:r>
      <w:r>
        <w:rPr>
          <w:rFonts w:ascii="Times New Roman" w:eastAsia="仿宋_GB2312" w:hAnsi="Times New Roman" w:cs="Times New Roman" w:hint="eastAsia"/>
          <w:sz w:val="32"/>
          <w:szCs w:val="32"/>
          <w:lang w:eastAsia="zh-Hans"/>
        </w:rPr>
        <w:t>”</w:t>
      </w:r>
    </w:p>
    <w:p w14:paraId="13D82722" w14:textId="742AA6E9" w:rsidR="005A0CBC" w:rsidRDefault="00AB7B9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022</w:t>
      </w:r>
      <w:r>
        <w:rPr>
          <w:rFonts w:ascii="Times New Roman" w:eastAsia="仿宋_GB2312" w:hAnsi="Times New Roman" w:cs="Times New Roman" w:hint="eastAsia"/>
          <w:sz w:val="32"/>
          <w:szCs w:val="32"/>
        </w:rPr>
        <w:t>年</w:t>
      </w:r>
      <w:r w:rsidR="005A0CBC" w:rsidRPr="005A0CBC">
        <w:rPr>
          <w:rFonts w:ascii="Times New Roman" w:eastAsia="仿宋_GB2312" w:hAnsi="Times New Roman" w:cs="Times New Roman"/>
          <w:sz w:val="32"/>
          <w:szCs w:val="32"/>
          <w:lang w:eastAsia="zh-Hans"/>
        </w:rPr>
        <w:t>2</w:t>
      </w:r>
      <w:r w:rsidR="005A0CBC" w:rsidRPr="005A0CBC">
        <w:rPr>
          <w:rFonts w:ascii="Times New Roman" w:eastAsia="仿宋_GB2312" w:hAnsi="Times New Roman" w:cs="Times New Roman"/>
          <w:sz w:val="32"/>
          <w:szCs w:val="32"/>
          <w:lang w:eastAsia="zh-Hans"/>
        </w:rPr>
        <w:t>月</w:t>
      </w:r>
      <w:r w:rsidR="005A0CBC" w:rsidRPr="005A0CBC">
        <w:rPr>
          <w:rFonts w:ascii="Times New Roman" w:eastAsia="仿宋_GB2312" w:hAnsi="Times New Roman" w:cs="Times New Roman"/>
          <w:sz w:val="32"/>
          <w:szCs w:val="32"/>
          <w:lang w:eastAsia="zh-Hans"/>
        </w:rPr>
        <w:t>24</w:t>
      </w:r>
      <w:r w:rsidR="005A0CBC" w:rsidRPr="005A0CBC">
        <w:rPr>
          <w:rFonts w:ascii="Times New Roman" w:eastAsia="仿宋_GB2312" w:hAnsi="Times New Roman" w:cs="Times New Roman"/>
          <w:sz w:val="32"/>
          <w:szCs w:val="32"/>
          <w:lang w:eastAsia="zh-Hans"/>
        </w:rPr>
        <w:t>日，</w:t>
      </w:r>
      <w:r w:rsidR="005A0CBC">
        <w:rPr>
          <w:rFonts w:ascii="Times New Roman" w:eastAsia="仿宋_GB2312" w:hAnsi="Times New Roman" w:cs="Times New Roman" w:hint="eastAsia"/>
          <w:sz w:val="32"/>
          <w:szCs w:val="32"/>
          <w:lang w:eastAsia="zh-Hans"/>
        </w:rPr>
        <w:t>在</w:t>
      </w:r>
      <w:r w:rsidR="005A0CBC" w:rsidRPr="005A0CBC">
        <w:rPr>
          <w:rFonts w:ascii="Times New Roman" w:eastAsia="仿宋_GB2312" w:hAnsi="Times New Roman" w:cs="Times New Roman"/>
          <w:sz w:val="32"/>
          <w:szCs w:val="32"/>
          <w:lang w:eastAsia="zh-Hans"/>
        </w:rPr>
        <w:t>给中国单板滑雪运动员苏翊鸣回信</w:t>
      </w:r>
      <w:r w:rsidR="005A0CBC">
        <w:rPr>
          <w:rFonts w:ascii="Times New Roman" w:eastAsia="仿宋_GB2312" w:hAnsi="Times New Roman" w:cs="Times New Roman" w:hint="eastAsia"/>
          <w:sz w:val="32"/>
          <w:szCs w:val="32"/>
          <w:lang w:eastAsia="zh-Hans"/>
        </w:rPr>
        <w:t>时</w:t>
      </w:r>
      <w:r w:rsidR="005A0CBC" w:rsidRPr="005A0CBC">
        <w:rPr>
          <w:rFonts w:ascii="Times New Roman" w:eastAsia="仿宋_GB2312" w:hAnsi="Times New Roman" w:cs="Times New Roman"/>
          <w:sz w:val="32"/>
          <w:szCs w:val="32"/>
          <w:lang w:eastAsia="zh-Hans"/>
        </w:rPr>
        <w:t>，</w:t>
      </w:r>
      <w:r w:rsidR="005A0CBC">
        <w:rPr>
          <w:rFonts w:ascii="Times New Roman" w:eastAsia="仿宋_GB2312" w:hAnsi="Times New Roman" w:cs="Times New Roman" w:hint="eastAsia"/>
          <w:sz w:val="32"/>
          <w:szCs w:val="32"/>
        </w:rPr>
        <w:t>习近平总书记勉励青年“</w:t>
      </w:r>
      <w:r w:rsidR="005A0CBC" w:rsidRPr="005A0CBC">
        <w:rPr>
          <w:rFonts w:ascii="Times New Roman" w:eastAsia="仿宋_GB2312" w:hAnsi="Times New Roman" w:cs="Times New Roman"/>
          <w:sz w:val="32"/>
          <w:szCs w:val="32"/>
          <w:lang w:eastAsia="zh-Hans"/>
        </w:rPr>
        <w:t>新时代是追梦者的时代，也是广大青少年成就梦想的时代。希望你们心系祖国，志存高远，脚踏实地，在奋斗中创造精彩人生，为祖国和人民贡献青春和力量。</w:t>
      </w:r>
      <w:r w:rsidR="005A0CBC">
        <w:rPr>
          <w:rFonts w:ascii="Times New Roman" w:eastAsia="仿宋_GB2312" w:hAnsi="Times New Roman" w:cs="Times New Roman" w:hint="eastAsia"/>
          <w:sz w:val="32"/>
          <w:szCs w:val="32"/>
        </w:rPr>
        <w:t>”</w:t>
      </w:r>
    </w:p>
    <w:p w14:paraId="65ED964F"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日，在给南京大学留学归国青年学者回信时，习近平总书记勉励青年“以报效国家、服务人民为自觉追求，在坚持立德树人、推动科技自立自强上再创佳绩，在坚定文化自信、讲好中国故事上争做表率。”</w:t>
      </w:r>
    </w:p>
    <w:p w14:paraId="66AC5307"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一代人有一代人的长征，一代人有一代人的担当。在</w:t>
      </w: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总书记的关心鼓励下，新时代的中国青年豪情满怀，以聪明才智贡献国家，以开拓进取服务社会，成为中华民族生气勃发、高歌猛进的亮丽风景。</w:t>
      </w:r>
    </w:p>
    <w:p w14:paraId="7BFA16D2" w14:textId="2CB56051" w:rsidR="0005289D" w:rsidRDefault="009A6D25" w:rsidP="00C65293">
      <w:pPr>
        <w:overflowPunct w:val="0"/>
        <w:spacing w:line="570" w:lineRule="exact"/>
        <w:ind w:firstLineChars="200" w:firstLine="640"/>
        <w:rPr>
          <w:rFonts w:ascii="楷体_GB2312" w:eastAsia="楷体_GB2312" w:hAnsi="Times New Roman" w:cs="Times New Roman"/>
          <w:sz w:val="32"/>
          <w:szCs w:val="32"/>
          <w:lang w:eastAsia="zh-Hans"/>
        </w:rPr>
      </w:pPr>
      <w:r>
        <w:rPr>
          <w:rFonts w:ascii="楷体_GB2312" w:eastAsia="楷体_GB2312" w:hAnsi="Times New Roman" w:cs="Times New Roman" w:hint="eastAsia"/>
          <w:sz w:val="32"/>
          <w:szCs w:val="32"/>
          <w:lang w:eastAsia="zh-Hans"/>
        </w:rPr>
        <w:t>（五）习近平总书记在其他场合寄语青年</w:t>
      </w:r>
      <w:r w:rsidR="00C51924">
        <w:rPr>
          <w:rFonts w:ascii="楷体_GB2312" w:eastAsia="楷体_GB2312" w:hAnsi="Times New Roman" w:cs="Times New Roman" w:hint="eastAsia"/>
          <w:sz w:val="32"/>
          <w:szCs w:val="32"/>
          <w:lang w:eastAsia="zh-Hans"/>
        </w:rPr>
        <w:t>（部分）</w:t>
      </w:r>
    </w:p>
    <w:p w14:paraId="75D0870A"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2013</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月，</w:t>
      </w:r>
      <w:r>
        <w:rPr>
          <w:rFonts w:ascii="Times New Roman" w:eastAsia="仿宋_GB2312" w:hAnsi="Times New Roman" w:cs="Times New Roman" w:hint="eastAsia"/>
          <w:sz w:val="32"/>
          <w:szCs w:val="32"/>
          <w:lang w:eastAsia="zh-Hans"/>
        </w:rPr>
        <w:t>习近平总书记在天津考察时曾勉励当代大学生志存高远、脚踏实地，勇于到基层一线和艰苦地方去，善于在平凡的岗位上创造不平凡的业绩</w:t>
      </w:r>
      <w:r>
        <w:rPr>
          <w:rFonts w:ascii="Times New Roman" w:eastAsia="仿宋_GB2312" w:hAnsi="Times New Roman" w:cs="Times New Roman"/>
          <w:sz w:val="32"/>
          <w:szCs w:val="32"/>
          <w:lang w:eastAsia="zh-Hans"/>
        </w:rPr>
        <w:t>。</w:t>
      </w:r>
    </w:p>
    <w:p w14:paraId="5BD98810"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sz w:val="32"/>
          <w:szCs w:val="32"/>
        </w:rPr>
        <w:t>015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习近平总书记在致全国青联十二届全委会和全国学联二十六大的贺信中指出，中国青年要在感悟时代、紧跟时代中珍惜韶华，自觉按照党和人民的要求锤炼自己、提高自己，做到志存高远、德才并重、情理兼修、勇于开拓，在火热的青春中放飞人生梦想，在拼搏的青春中成就事业华章。</w:t>
      </w:r>
    </w:p>
    <w:p w14:paraId="4345AA59"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2018</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9</w:t>
      </w:r>
      <w:r>
        <w:rPr>
          <w:rFonts w:ascii="Times New Roman" w:eastAsia="仿宋_GB2312" w:hAnsi="Times New Roman" w:cs="Times New Roman"/>
          <w:sz w:val="32"/>
          <w:szCs w:val="32"/>
          <w:lang w:eastAsia="zh-Hans"/>
        </w:rPr>
        <w:t>月，</w:t>
      </w:r>
      <w:r>
        <w:rPr>
          <w:rFonts w:ascii="Times New Roman" w:eastAsia="仿宋_GB2312" w:hAnsi="Times New Roman" w:cs="Times New Roman" w:hint="eastAsia"/>
          <w:sz w:val="32"/>
          <w:szCs w:val="32"/>
          <w:lang w:eastAsia="zh-Hans"/>
        </w:rPr>
        <w:t>在全国教育大会上</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习近平总书记指出</w:t>
      </w:r>
      <w:r>
        <w:rPr>
          <w:rFonts w:ascii="Times New Roman" w:eastAsia="仿宋_GB2312" w:hAnsi="Times New Roman" w:cs="Times New Roman"/>
          <w:sz w:val="32"/>
          <w:szCs w:val="32"/>
          <w:lang w:eastAsia="zh-Hans"/>
        </w:rPr>
        <w:t>，要给学生讲清楚被实践证明了的历史逻辑和现实逻辑，增强学生</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eastAsia="zh-Hans"/>
        </w:rPr>
        <w:t>四个自信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，不被任何干扰所惑，立志肩负起民族复兴的时代重任。</w:t>
      </w:r>
    </w:p>
    <w:p w14:paraId="62A4FEAF"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2019</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3</w:t>
      </w:r>
      <w:r>
        <w:rPr>
          <w:rFonts w:ascii="Times New Roman" w:eastAsia="仿宋_GB2312" w:hAnsi="Times New Roman" w:cs="Times New Roman"/>
          <w:sz w:val="32"/>
          <w:szCs w:val="32"/>
          <w:lang w:eastAsia="zh-Hans"/>
        </w:rPr>
        <w:t>月学校思想政治理论课教师座谈会</w:t>
      </w:r>
      <w:r>
        <w:rPr>
          <w:rFonts w:ascii="Times New Roman" w:eastAsia="仿宋_GB2312" w:hAnsi="Times New Roman" w:cs="Times New Roman" w:hint="eastAsia"/>
          <w:sz w:val="32"/>
          <w:szCs w:val="32"/>
          <w:lang w:eastAsia="zh-Hans"/>
        </w:rPr>
        <w:t>上</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习近平总书记强调</w:t>
      </w:r>
      <w:r>
        <w:rPr>
          <w:rFonts w:ascii="Times New Roman" w:eastAsia="仿宋_GB2312" w:hAnsi="Times New Roman" w:cs="Times New Roman"/>
          <w:sz w:val="32"/>
          <w:szCs w:val="32"/>
          <w:lang w:eastAsia="zh-Hans"/>
        </w:rPr>
        <w:t>，青少年阶段是人生的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拔节孕穗期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，这一时期心智逐渐健全，思维进入最活跃状态，最需要精心引导和栽培。</w:t>
      </w:r>
    </w:p>
    <w:p w14:paraId="6ECB5E0E"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2019</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7</w:t>
      </w:r>
      <w:r>
        <w:rPr>
          <w:rFonts w:ascii="Times New Roman" w:eastAsia="仿宋_GB2312" w:hAnsi="Times New Roman" w:cs="Times New Roman"/>
          <w:sz w:val="32"/>
          <w:szCs w:val="32"/>
          <w:lang w:eastAsia="zh-Hans"/>
        </w:rPr>
        <w:t>月</w:t>
      </w:r>
      <w:r>
        <w:rPr>
          <w:rFonts w:ascii="Times New Roman" w:eastAsia="仿宋_GB2312" w:hAnsi="Times New Roman" w:cs="Times New Roman" w:hint="eastAsia"/>
          <w:sz w:val="32"/>
          <w:szCs w:val="32"/>
          <w:lang w:eastAsia="zh-Hans"/>
        </w:rPr>
        <w:t>在内蒙古考察时</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习近平总书记勉励</w:t>
      </w:r>
      <w:r>
        <w:rPr>
          <w:rFonts w:ascii="Times New Roman" w:eastAsia="仿宋_GB2312" w:hAnsi="Times New Roman" w:cs="Times New Roman"/>
          <w:sz w:val="32"/>
          <w:szCs w:val="32"/>
          <w:lang w:eastAsia="zh-Hans"/>
        </w:rPr>
        <w:t>同学们要志存高远、脚踏实地，学好知识，打好基础，增长才干，将来为中华民族伟大复兴贡献自己的智慧和力量。</w:t>
      </w:r>
    </w:p>
    <w:p w14:paraId="0AE4412A"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2020</w:t>
      </w:r>
      <w:r>
        <w:rPr>
          <w:rFonts w:ascii="Times New Roman" w:eastAsia="仿宋_GB2312" w:hAnsi="Times New Roman" w:cs="Times New Roman"/>
          <w:sz w:val="32"/>
          <w:szCs w:val="32"/>
          <w:lang w:eastAsia="zh-Hans"/>
        </w:rPr>
        <w:t>年</w:t>
      </w:r>
      <w:r>
        <w:rPr>
          <w:rFonts w:ascii="Times New Roman" w:eastAsia="仿宋_GB2312" w:hAnsi="Times New Roman" w:cs="Times New Roman"/>
          <w:sz w:val="32"/>
          <w:szCs w:val="32"/>
          <w:lang w:eastAsia="zh-Hans"/>
        </w:rPr>
        <w:t>8</w:t>
      </w:r>
      <w:r>
        <w:rPr>
          <w:rFonts w:ascii="Times New Roman" w:eastAsia="仿宋_GB2312" w:hAnsi="Times New Roman" w:cs="Times New Roman"/>
          <w:sz w:val="32"/>
          <w:szCs w:val="32"/>
          <w:lang w:eastAsia="zh-Hans"/>
        </w:rPr>
        <w:t>月致全国青联十三届全委会和全国学联二十七大的贺信</w:t>
      </w:r>
      <w:r>
        <w:rPr>
          <w:rFonts w:ascii="Times New Roman" w:eastAsia="仿宋_GB2312" w:hAnsi="Times New Roman" w:cs="Times New Roman" w:hint="eastAsia"/>
          <w:sz w:val="32"/>
          <w:szCs w:val="32"/>
          <w:lang w:eastAsia="zh-Hans"/>
        </w:rPr>
        <w:t>中</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习近平总书记指出</w:t>
      </w:r>
      <w:r>
        <w:rPr>
          <w:rFonts w:ascii="Times New Roman" w:eastAsia="仿宋_GB2312" w:hAnsi="Times New Roman" w:cs="Times New Roman"/>
          <w:sz w:val="32"/>
          <w:szCs w:val="32"/>
          <w:lang w:eastAsia="zh-Hans"/>
        </w:rPr>
        <w:t>，各级党委和政府要加强对青年工作的领导，关心和支持青联和学联工作，为广大青年和青年学生增长才干、施展才华创造良好条件。</w:t>
      </w:r>
    </w:p>
    <w:p w14:paraId="71A4A852"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2021</w:t>
      </w:r>
      <w:r>
        <w:rPr>
          <w:rFonts w:ascii="Times New Roman" w:eastAsia="仿宋_GB2312" w:hAnsi="Times New Roman" w:cs="Times New Roman" w:hint="eastAsia"/>
          <w:sz w:val="32"/>
          <w:szCs w:val="32"/>
          <w:lang w:eastAsia="zh-Hans"/>
        </w:rPr>
        <w:t>年</w:t>
      </w:r>
      <w:r>
        <w:rPr>
          <w:rFonts w:ascii="Times New Roman" w:eastAsia="仿宋_GB2312" w:hAnsi="Times New Roman" w:cs="Times New Roman"/>
          <w:sz w:val="32"/>
          <w:szCs w:val="32"/>
          <w:lang w:eastAsia="zh-Hans"/>
        </w:rPr>
        <w:t>9</w:t>
      </w:r>
      <w:r>
        <w:rPr>
          <w:rFonts w:ascii="Times New Roman" w:eastAsia="仿宋_GB2312" w:hAnsi="Times New Roman" w:cs="Times New Roman" w:hint="eastAsia"/>
          <w:sz w:val="32"/>
          <w:szCs w:val="32"/>
          <w:lang w:eastAsia="zh-Hans"/>
        </w:rPr>
        <w:t>月中央人才工作会议</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习近平总书记强调</w:t>
      </w:r>
      <w:r>
        <w:rPr>
          <w:rFonts w:ascii="Times New Roman" w:eastAsia="仿宋_GB2312" w:hAnsi="Times New Roman" w:cs="Times New Roman"/>
          <w:sz w:val="32"/>
          <w:szCs w:val="32"/>
          <w:lang w:eastAsia="zh-Hans"/>
        </w:rPr>
        <w:t>，各类人才培养引进支持计划要向青年人才倾斜，扩大支持规模，优化支持方式。</w:t>
      </w:r>
    </w:p>
    <w:p w14:paraId="54DA373E"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lastRenderedPageBreak/>
        <w:t>从战略地位到目标任务，从职责使命到路径方法，习近平总书记对青年工作提出一系列新思想新观点新论断，深刻回答了我们党培养什么样的青年、怎样培养青年等一系列重大理论和实际问题，为做好新形势下党的青年群众工作指明了前进方向、提供了根本遵循。</w:t>
      </w:r>
    </w:p>
    <w:p w14:paraId="52861D43" w14:textId="77777777" w:rsidR="0005289D" w:rsidRDefault="009A6D25" w:rsidP="00C65293">
      <w:pPr>
        <w:widowControl/>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学懂弄通做实习近平总书记关于青年工作的重要思想，是每一名团干部必须具备的看家本领，必须更加自觉地武装头脑、指导</w:t>
      </w:r>
      <w:r>
        <w:rPr>
          <w:rFonts w:ascii="Times New Roman" w:eastAsia="仿宋_GB2312" w:hAnsi="Times New Roman" w:cs="Times New Roman" w:hint="eastAsia"/>
          <w:sz w:val="32"/>
          <w:szCs w:val="32"/>
          <w:lang w:eastAsia="zh-Hans"/>
        </w:rPr>
        <w:t>学习</w:t>
      </w:r>
      <w:r>
        <w:rPr>
          <w:rFonts w:ascii="Times New Roman" w:eastAsia="仿宋_GB2312" w:hAnsi="Times New Roman" w:cs="Times New Roman"/>
          <w:sz w:val="32"/>
          <w:szCs w:val="32"/>
          <w:lang w:eastAsia="zh-Hans"/>
        </w:rPr>
        <w:t>工作。</w:t>
      </w:r>
    </w:p>
    <w:p w14:paraId="7E1D8813" w14:textId="77777777" w:rsidR="0005289D" w:rsidRDefault="009A6D25" w:rsidP="00C65293">
      <w:pPr>
        <w:overflowPunct w:val="0"/>
        <w:spacing w:line="570" w:lineRule="exact"/>
        <w:ind w:firstLineChars="200" w:firstLine="640"/>
        <w:rPr>
          <w:rFonts w:ascii="黑体" w:eastAsia="黑体" w:hAnsi="黑体" w:cs="Times New Roman"/>
          <w:sz w:val="32"/>
          <w:szCs w:val="32"/>
          <w:lang w:eastAsia="zh-Hans"/>
        </w:rPr>
      </w:pPr>
      <w:r>
        <w:rPr>
          <w:rFonts w:ascii="黑体" w:eastAsia="黑体" w:hAnsi="黑体" w:cs="Times New Roman"/>
          <w:sz w:val="32"/>
          <w:szCs w:val="32"/>
          <w:lang w:eastAsia="zh-Hans"/>
        </w:rPr>
        <w:t>二、习近平总书记在庆祝中国共产主义青年团成立100周年大会上的重要讲话精神要点学习</w:t>
      </w:r>
    </w:p>
    <w:p w14:paraId="4DFA40F4" w14:textId="77777777" w:rsidR="0005289D" w:rsidRDefault="009A6D25" w:rsidP="00C65293">
      <w:pPr>
        <w:overflowPunct w:val="0"/>
        <w:spacing w:line="570" w:lineRule="exact"/>
        <w:ind w:firstLineChars="200" w:firstLine="640"/>
        <w:rPr>
          <w:rFonts w:ascii="楷体_GB2312" w:eastAsia="楷体_GB2312" w:hAnsi="Times New Roman" w:cs="Times New Roman"/>
          <w:sz w:val="32"/>
          <w:szCs w:val="32"/>
          <w:lang w:eastAsia="zh-Hans"/>
        </w:rPr>
      </w:pPr>
      <w:r>
        <w:rPr>
          <w:rFonts w:ascii="楷体_GB2312" w:eastAsia="楷体_GB2312" w:hAnsi="Times New Roman" w:cs="Times New Roman" w:hint="eastAsia"/>
          <w:sz w:val="32"/>
          <w:szCs w:val="32"/>
          <w:lang w:eastAsia="zh-Hans"/>
        </w:rPr>
        <w:t>（一）习近平总书记重要讲话精神回顾</w:t>
      </w:r>
    </w:p>
    <w:p w14:paraId="149ABAD1"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习近平总书记在庆祝中国共产主义青年团成立</w:t>
      </w:r>
      <w:r>
        <w:rPr>
          <w:rFonts w:ascii="Times New Roman" w:eastAsia="仿宋_GB2312" w:hAnsi="Times New Roman" w:cs="Times New Roman" w:hint="eastAsia"/>
          <w:sz w:val="32"/>
          <w:szCs w:val="32"/>
          <w:lang w:eastAsia="zh-Hans"/>
        </w:rPr>
        <w:t>100</w:t>
      </w:r>
      <w:r>
        <w:rPr>
          <w:rFonts w:ascii="Times New Roman" w:eastAsia="仿宋_GB2312" w:hAnsi="Times New Roman" w:cs="Times New Roman" w:hint="eastAsia"/>
          <w:sz w:val="32"/>
          <w:szCs w:val="32"/>
          <w:lang w:eastAsia="zh-Hans"/>
        </w:rPr>
        <w:t>周年大会上的重要讲话贯通历史、现实、未来，饱含理论深度、实践厚度、情感温度，彰显了马克思主义政治家、思想家、战略家的历史眼光和深邃思考，极大丰富和发展了习近平总书记关于青年工作的重要思想，为在新起点新征程上推动共青团事业守正创新、推进中国青年运动蓬勃向前提供了思想指引和行动指南。</w:t>
      </w:r>
    </w:p>
    <w:p w14:paraId="0EFDA62A"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w:t>
      </w:r>
      <w:r>
        <w:rPr>
          <w:rFonts w:ascii="Times New Roman" w:eastAsia="仿宋_GB2312" w:hAnsi="Times New Roman" w:cs="Times New Roman"/>
          <w:sz w:val="32"/>
          <w:szCs w:val="32"/>
          <w:lang w:eastAsia="zh-Hans"/>
        </w:rPr>
        <w:t>总书记在讲话开篇提到，中华民族始终有着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希望寄托在你们身上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的期待。</w:t>
      </w:r>
      <w:r>
        <w:rPr>
          <w:rFonts w:ascii="Times New Roman" w:eastAsia="仿宋_GB2312" w:hAnsi="Times New Roman" w:cs="Times New Roman"/>
          <w:sz w:val="32"/>
          <w:szCs w:val="32"/>
          <w:lang w:eastAsia="zh-Hans"/>
        </w:rPr>
        <w:t>6000</w:t>
      </w:r>
      <w:r>
        <w:rPr>
          <w:rFonts w:ascii="Times New Roman" w:eastAsia="仿宋_GB2312" w:hAnsi="Times New Roman" w:cs="Times New Roman"/>
          <w:sz w:val="32"/>
          <w:szCs w:val="32"/>
          <w:lang w:eastAsia="zh-Hans"/>
        </w:rPr>
        <w:t>余字的讲话中，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青春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出现了</w:t>
      </w:r>
      <w:r>
        <w:rPr>
          <w:rFonts w:ascii="Times New Roman" w:eastAsia="仿宋_GB2312" w:hAnsi="Times New Roman" w:cs="Times New Roman"/>
          <w:sz w:val="32"/>
          <w:szCs w:val="32"/>
          <w:lang w:eastAsia="zh-Hans"/>
        </w:rPr>
        <w:t>33</w:t>
      </w:r>
      <w:r>
        <w:rPr>
          <w:rFonts w:ascii="Times New Roman" w:eastAsia="仿宋_GB2312" w:hAnsi="Times New Roman" w:cs="Times New Roman"/>
          <w:sz w:val="32"/>
          <w:szCs w:val="32"/>
          <w:lang w:eastAsia="zh-Hans"/>
        </w:rPr>
        <w:t>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青年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则出现了</w:t>
      </w:r>
      <w:r>
        <w:rPr>
          <w:rFonts w:ascii="Times New Roman" w:eastAsia="仿宋_GB2312" w:hAnsi="Times New Roman" w:cs="Times New Roman"/>
          <w:sz w:val="32"/>
          <w:szCs w:val="32"/>
          <w:lang w:eastAsia="zh-Hans"/>
        </w:rPr>
        <w:t>123</w:t>
      </w:r>
      <w:r>
        <w:rPr>
          <w:rFonts w:ascii="Times New Roman" w:eastAsia="仿宋_GB2312" w:hAnsi="Times New Roman" w:cs="Times New Roman"/>
          <w:sz w:val="32"/>
          <w:szCs w:val="32"/>
          <w:lang w:eastAsia="zh-Hans"/>
        </w:rPr>
        <w:t>次，饱含深情与期许</w:t>
      </w:r>
      <w:r>
        <w:rPr>
          <w:rFonts w:ascii="Times New Roman" w:eastAsia="仿宋_GB2312" w:hAnsi="Times New Roman" w:cs="Times New Roman" w:hint="eastAsia"/>
          <w:sz w:val="32"/>
          <w:szCs w:val="32"/>
          <w:lang w:eastAsia="zh-Hans"/>
        </w:rPr>
        <w:t>，深刻揭示了共青团何以创造百年荣光、如何续写时代华章的大道至</w:t>
      </w:r>
      <w:r>
        <w:rPr>
          <w:rFonts w:ascii="Times New Roman" w:eastAsia="仿宋_GB2312" w:hAnsi="Times New Roman" w:cs="Times New Roman" w:hint="eastAsia"/>
          <w:sz w:val="32"/>
          <w:szCs w:val="32"/>
          <w:lang w:eastAsia="zh-Hans"/>
        </w:rPr>
        <w:lastRenderedPageBreak/>
        <w:t>理，深切寄托了党的领袖对青少年工作念兹在兹、对青少年一代关怀备至的大爱真情，深刻指明了共青团在实现中华民族伟大复兴征程中过去已经肩负、今天正在肩负、未来还将肩负的大任重责，必须深学细悟。</w:t>
      </w:r>
    </w:p>
    <w:p w14:paraId="33DC629D"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我们可以从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中国青年运动百年历程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中国共青团百年奋斗的经验启示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习近平总书记对青年和共青团工作的殷切希望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这三个方面对整篇讲话加以领会。</w:t>
      </w:r>
    </w:p>
    <w:p w14:paraId="28BFF435" w14:textId="576E6C9A" w:rsidR="0005289D" w:rsidRPr="001447FA" w:rsidRDefault="009A6D25" w:rsidP="00C65293">
      <w:pPr>
        <w:overflowPunct w:val="0"/>
        <w:spacing w:line="570" w:lineRule="exact"/>
        <w:ind w:firstLineChars="200" w:firstLine="643"/>
        <w:rPr>
          <w:rFonts w:ascii="Times New Roman" w:eastAsia="仿宋_GB2312" w:hAnsi="Times New Roman" w:cs="Times New Roman"/>
          <w:b/>
          <w:bCs/>
          <w:sz w:val="32"/>
          <w:szCs w:val="32"/>
          <w:lang w:eastAsia="zh-Hans"/>
        </w:rPr>
      </w:pPr>
      <w:r w:rsidRPr="001447FA">
        <w:rPr>
          <w:rFonts w:ascii="Times New Roman" w:eastAsia="仿宋_GB2312" w:hAnsi="Times New Roman" w:cs="Times New Roman"/>
          <w:b/>
          <w:bCs/>
          <w:sz w:val="32"/>
          <w:szCs w:val="32"/>
          <w:lang w:eastAsia="zh-Hans"/>
        </w:rPr>
        <w:t>1</w:t>
      </w:r>
      <w:r w:rsidR="001447FA">
        <w:rPr>
          <w:rFonts w:ascii="Times New Roman" w:eastAsia="仿宋_GB2312" w:hAnsi="Times New Roman" w:cs="Times New Roman" w:hint="eastAsia"/>
          <w:b/>
          <w:bCs/>
          <w:sz w:val="32"/>
          <w:szCs w:val="32"/>
        </w:rPr>
        <w:t>.</w:t>
      </w:r>
      <w:r w:rsidR="001447FA">
        <w:rPr>
          <w:rFonts w:ascii="Times New Roman" w:eastAsia="仿宋_GB2312" w:hAnsi="Times New Roman" w:cs="Times New Roman"/>
          <w:b/>
          <w:bCs/>
          <w:sz w:val="32"/>
          <w:szCs w:val="32"/>
        </w:rPr>
        <w:t xml:space="preserve"> </w:t>
      </w:r>
      <w:r w:rsidRPr="001447FA">
        <w:rPr>
          <w:rFonts w:ascii="Times New Roman" w:eastAsia="仿宋_GB2312" w:hAnsi="Times New Roman" w:cs="Times New Roman"/>
          <w:b/>
          <w:bCs/>
          <w:sz w:val="32"/>
          <w:szCs w:val="32"/>
          <w:lang w:eastAsia="zh-Hans"/>
        </w:rPr>
        <w:t>中国青年运动百年历程</w:t>
      </w:r>
    </w:p>
    <w:p w14:paraId="6708608E"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在百年求索的道路上，中国共产党始终把青年视为革命事业的未来和希望，把党领导下的青年组织视为助手和后备力量。可以说，一部百年团史，就是一部后备军建设探索的历史。</w:t>
      </w:r>
    </w:p>
    <w:p w14:paraId="476D167B"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习近平总书记指出：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党旗所指就是团旗所向。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这一重要论述深刻揭示了党团之间的特殊政治关系。中国共青团在百年生命历程中几易其名，但作为后备军的定位始终是党团关系的主线。本次大会上，习近平总书记</w:t>
      </w:r>
      <w:r>
        <w:rPr>
          <w:rFonts w:ascii="Times New Roman" w:eastAsia="仿宋_GB2312" w:hAnsi="Times New Roman" w:cs="Times New Roman"/>
          <w:sz w:val="32"/>
          <w:szCs w:val="32"/>
        </w:rPr>
        <w:t>全面回顾了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年来共青团坚定不移听党话、跟党走的青春历程，</w:t>
      </w:r>
      <w:r>
        <w:rPr>
          <w:rFonts w:ascii="Times New Roman" w:eastAsia="仿宋_GB2312" w:hAnsi="Times New Roman" w:cs="Times New Roman"/>
          <w:sz w:val="32"/>
          <w:szCs w:val="32"/>
          <w:lang w:eastAsia="zh-Hans"/>
        </w:rPr>
        <w:t>深刻总结了中国共青团事业和中国青年运动发展中的重要经验。党领导团、塑造团、管团、带团前进</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sz w:val="32"/>
          <w:szCs w:val="32"/>
          <w:lang w:eastAsia="zh-Hans"/>
        </w:rPr>
        <w:t>团连着党、向着党、为着党、跟党奋斗。</w:t>
      </w:r>
    </w:p>
    <w:p w14:paraId="3F043FEE"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w:t>
      </w:r>
      <w:r>
        <w:rPr>
          <w:rFonts w:ascii="Times New Roman" w:eastAsia="仿宋_GB2312" w:hAnsi="Times New Roman" w:cs="Times New Roman"/>
          <w:sz w:val="32"/>
          <w:szCs w:val="32"/>
          <w:lang w:eastAsia="zh-Hans"/>
        </w:rPr>
        <w:t>指出，中国共产党一经诞生，就把关注的目光投向青年，把革命的希望寄予青年。讲话从四个历史时期回</w:t>
      </w:r>
      <w:r>
        <w:rPr>
          <w:rFonts w:ascii="Times New Roman" w:eastAsia="仿宋_GB2312" w:hAnsi="Times New Roman" w:cs="Times New Roman"/>
          <w:sz w:val="32"/>
          <w:szCs w:val="32"/>
          <w:lang w:eastAsia="zh-Hans"/>
        </w:rPr>
        <w:lastRenderedPageBreak/>
        <w:t>顾了一百年来，在党的坚强领导下，共青团走在青年前列，组织引导一代又一代青年坚定信念、紧跟党走的青春乐章。</w:t>
      </w:r>
    </w:p>
    <w:p w14:paraId="21155FBC"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时代各有不同，青春一脉相承。一百年来，中国共青团始终与党同心、跟党奋斗，团结带领广大团员青年把忠诚书写在党和人民事业中，把青春播撒在民族复兴的征程上，把光荣镌刻在历史行进的史册里。历史和实践充分证明，中国共青团不愧为中国青年运动的先锋队，不愧为党的忠实助手和可靠后备军。</w:t>
      </w:r>
    </w:p>
    <w:p w14:paraId="4C0673B5"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这里，特别向大家介绍新渔阳里</w:t>
      </w:r>
      <w:r>
        <w:rPr>
          <w:rFonts w:ascii="Times New Roman" w:eastAsia="仿宋_GB2312" w:hAnsi="Times New Roman" w:cs="Times New Roman"/>
          <w:sz w:val="32"/>
          <w:szCs w:val="32"/>
          <w:lang w:eastAsia="zh-Hans"/>
        </w:rPr>
        <w:t>6</w:t>
      </w:r>
      <w:r>
        <w:rPr>
          <w:rFonts w:ascii="Times New Roman" w:eastAsia="仿宋_GB2312" w:hAnsi="Times New Roman" w:cs="Times New Roman"/>
          <w:sz w:val="32"/>
          <w:szCs w:val="32"/>
          <w:lang w:eastAsia="zh-Hans"/>
        </w:rPr>
        <w:t>号，在上海市淮海中路</w:t>
      </w:r>
      <w:r>
        <w:rPr>
          <w:rFonts w:ascii="Times New Roman" w:eastAsia="仿宋_GB2312" w:hAnsi="Times New Roman" w:cs="Times New Roman"/>
          <w:sz w:val="32"/>
          <w:szCs w:val="32"/>
          <w:lang w:eastAsia="zh-Hans"/>
        </w:rPr>
        <w:t>567</w:t>
      </w:r>
      <w:r>
        <w:rPr>
          <w:rFonts w:ascii="Times New Roman" w:eastAsia="仿宋_GB2312" w:hAnsi="Times New Roman" w:cs="Times New Roman"/>
          <w:sz w:val="32"/>
          <w:szCs w:val="32"/>
          <w:lang w:eastAsia="zh-Hans"/>
        </w:rPr>
        <w:t>弄</w:t>
      </w:r>
      <w:r>
        <w:rPr>
          <w:rFonts w:ascii="Times New Roman" w:eastAsia="仿宋_GB2312" w:hAnsi="Times New Roman" w:cs="Times New Roman"/>
          <w:sz w:val="32"/>
          <w:szCs w:val="32"/>
          <w:lang w:eastAsia="zh-Hans"/>
        </w:rPr>
        <w:t>6</w:t>
      </w:r>
      <w:r>
        <w:rPr>
          <w:rFonts w:ascii="Times New Roman" w:eastAsia="仿宋_GB2312" w:hAnsi="Times New Roman" w:cs="Times New Roman"/>
          <w:sz w:val="32"/>
          <w:szCs w:val="32"/>
          <w:lang w:eastAsia="zh-Hans"/>
        </w:rPr>
        <w:t>号，是一幢坐北朝南、砖木结构的石库门建筑。一百多年前，中国第一个青年团组织上海社会主义青年团在这里诞生，后又积极指导其他地方团组织的建立与发展工作，成为中国共产主义青年团的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红色起点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w:t>
      </w:r>
    </w:p>
    <w:p w14:paraId="2E91BA6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始终高度重视对历史经验的总结和运用，是我们党百年来不断增强执政本领，不断从胜利走向新的胜利的一条成功经验。我理解，只有立足百年党史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大历史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视野，才能更加准确把握共青团成立一百年来紧跟党奋斗的壮阔历程，才能更加深刻理解共青团团结带领青年跟党走的经验规律。</w:t>
      </w:r>
    </w:p>
    <w:p w14:paraId="27A7C3A0" w14:textId="00BBDD5F" w:rsidR="0005289D" w:rsidRPr="001447FA" w:rsidRDefault="009A6D25" w:rsidP="00C65293">
      <w:pPr>
        <w:overflowPunct w:val="0"/>
        <w:spacing w:line="570" w:lineRule="exact"/>
        <w:ind w:firstLineChars="200" w:firstLine="643"/>
        <w:rPr>
          <w:rFonts w:ascii="Times New Roman" w:eastAsia="仿宋_GB2312" w:hAnsi="Times New Roman" w:cs="Times New Roman"/>
          <w:b/>
          <w:bCs/>
          <w:sz w:val="32"/>
          <w:szCs w:val="32"/>
          <w:lang w:eastAsia="zh-Hans"/>
        </w:rPr>
      </w:pPr>
      <w:r w:rsidRPr="001447FA">
        <w:rPr>
          <w:rFonts w:ascii="Times New Roman" w:eastAsia="仿宋_GB2312" w:hAnsi="Times New Roman" w:cs="Times New Roman"/>
          <w:b/>
          <w:bCs/>
          <w:sz w:val="32"/>
          <w:szCs w:val="32"/>
          <w:lang w:eastAsia="zh-Hans"/>
        </w:rPr>
        <w:t>2</w:t>
      </w:r>
      <w:r w:rsidR="001447FA">
        <w:rPr>
          <w:rFonts w:ascii="Times New Roman" w:eastAsia="仿宋_GB2312" w:hAnsi="Times New Roman" w:cs="Times New Roman"/>
          <w:b/>
          <w:bCs/>
          <w:sz w:val="32"/>
          <w:szCs w:val="32"/>
          <w:lang w:eastAsia="zh-Hans"/>
        </w:rPr>
        <w:t xml:space="preserve">. </w:t>
      </w:r>
      <w:r w:rsidRPr="001447FA">
        <w:rPr>
          <w:rFonts w:ascii="Times New Roman" w:eastAsia="仿宋_GB2312" w:hAnsi="Times New Roman" w:cs="Times New Roman"/>
          <w:b/>
          <w:bCs/>
          <w:sz w:val="32"/>
          <w:szCs w:val="32"/>
          <w:lang w:eastAsia="zh-Hans"/>
        </w:rPr>
        <w:t>中国共青团百年奋斗的经验启示</w:t>
      </w:r>
    </w:p>
    <w:p w14:paraId="6A08A74A"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习近平总书记强调，一百年来，共青团坚定理想、矢志不渝，形成了宝贵经验。百年征程，塑造了共青团坚持党的领导的立身之本，塑造了共青团坚守理想信念的政治之魂，塑造了</w:t>
      </w:r>
      <w:r>
        <w:rPr>
          <w:rFonts w:ascii="Times New Roman" w:eastAsia="仿宋_GB2312" w:hAnsi="Times New Roman" w:cs="Times New Roman" w:hint="eastAsia"/>
          <w:sz w:val="32"/>
          <w:szCs w:val="32"/>
          <w:lang w:eastAsia="zh-Hans"/>
        </w:rPr>
        <w:lastRenderedPageBreak/>
        <w:t>共青团投身民族复兴的奋进之力，塑造了共青团扎根广大青年的活力之源。这是共青团面向未来、再立新功的重要遵循。</w:t>
      </w:r>
    </w:p>
    <w:p w14:paraId="6906BDBD" w14:textId="4E2F4C41" w:rsidR="0005289D" w:rsidRPr="001447FA" w:rsidRDefault="009A6D25" w:rsidP="00C65293">
      <w:pPr>
        <w:overflowPunct w:val="0"/>
        <w:spacing w:line="570" w:lineRule="exact"/>
        <w:ind w:firstLineChars="200" w:firstLine="643"/>
        <w:rPr>
          <w:rFonts w:ascii="Times New Roman" w:eastAsia="仿宋_GB2312" w:hAnsi="Times New Roman" w:cs="Times New Roman"/>
          <w:b/>
          <w:bCs/>
          <w:sz w:val="32"/>
          <w:szCs w:val="32"/>
          <w:lang w:eastAsia="zh-Hans"/>
        </w:rPr>
      </w:pPr>
      <w:r w:rsidRPr="001447FA">
        <w:rPr>
          <w:rFonts w:ascii="Times New Roman" w:eastAsia="仿宋_GB2312" w:hAnsi="Times New Roman" w:cs="Times New Roman"/>
          <w:b/>
          <w:bCs/>
          <w:sz w:val="32"/>
          <w:szCs w:val="32"/>
          <w:lang w:eastAsia="zh-Hans"/>
        </w:rPr>
        <w:t>3</w:t>
      </w:r>
      <w:r w:rsidR="001447FA">
        <w:rPr>
          <w:rFonts w:ascii="Times New Roman" w:eastAsia="仿宋_GB2312" w:hAnsi="Times New Roman" w:cs="Times New Roman"/>
          <w:b/>
          <w:bCs/>
          <w:sz w:val="32"/>
          <w:szCs w:val="32"/>
          <w:lang w:eastAsia="zh-Hans"/>
        </w:rPr>
        <w:t xml:space="preserve">. </w:t>
      </w:r>
      <w:r w:rsidRPr="001447FA">
        <w:rPr>
          <w:rFonts w:ascii="Times New Roman" w:eastAsia="仿宋_GB2312" w:hAnsi="Times New Roman" w:cs="Times New Roman"/>
          <w:b/>
          <w:bCs/>
          <w:sz w:val="32"/>
          <w:szCs w:val="32"/>
          <w:lang w:eastAsia="zh-Hans"/>
        </w:rPr>
        <w:t>习近平总书记对青年和共青团工作的殷切希望</w:t>
      </w:r>
    </w:p>
    <w:p w14:paraId="42A9DF2A"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指出，在新的征程上，如何更好把青年团结起来、组织起来、动员起来，为实现第二个百年奋斗目标、实现中华民族伟大复兴的中国梦而奋斗，是新时代中国青年运动和青年工作必须回答的重大课题。</w:t>
      </w:r>
    </w:p>
    <w:p w14:paraId="09E3307E"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习近平总书记给共青团提出</w:t>
      </w:r>
      <w:r w:rsidRPr="00765267">
        <w:rPr>
          <w:rFonts w:ascii="Times New Roman" w:eastAsia="仿宋_GB2312" w:hAnsi="Times New Roman" w:cs="Times New Roman" w:hint="eastAsia"/>
          <w:sz w:val="32"/>
          <w:szCs w:val="32"/>
          <w:lang w:eastAsia="zh-Hans"/>
        </w:rPr>
        <w:t>四</w:t>
      </w:r>
      <w:r>
        <w:rPr>
          <w:rFonts w:ascii="Times New Roman" w:eastAsia="仿宋_GB2312" w:hAnsi="Times New Roman" w:cs="Times New Roman" w:hint="eastAsia"/>
          <w:sz w:val="32"/>
          <w:szCs w:val="32"/>
          <w:lang w:eastAsia="zh-Hans"/>
        </w:rPr>
        <w:t>点希望：第一，坚持为党育人，始终成为引领中国青年思想进步的政治学校。第二，自觉担当尽责，始终成为组织中国青年永久奋斗的先锋力量。第三，心系广大青年，始终成为党联系青年最为牢固的桥梁纽带。第四，勇于自我革命，始终成为紧跟党走在时代前列的先进组织。</w:t>
      </w:r>
    </w:p>
    <w:p w14:paraId="6BC80A44"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强调，追求进步，是青年最宝贵的特质，也是党和人民最殷切的希望。这次重要讲话，习近平总书记为我们新时代共青团员提出了“五个模范”的标准和要求，要做理想远大、信念坚定的模范；要做刻苦学习、锐意创新的模范；要做敢于斗争、善于斗争的模范；要做艰苦奋斗、无私奉献的模范；要做崇德向善、严守纪律的模范。广大共青团员要认真接受政治训练、加强政治锻造、追求政治进步，积极向党组织靠拢，以成长为一名合格的共产党员为目标、为光荣。</w:t>
      </w:r>
    </w:p>
    <w:p w14:paraId="743ED141"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推动共青团事业发展的关键在团干部。习近平总书记指</w:t>
      </w:r>
      <w:r>
        <w:rPr>
          <w:rFonts w:ascii="Times New Roman" w:eastAsia="仿宋_GB2312" w:hAnsi="Times New Roman" w:cs="Times New Roman" w:hint="eastAsia"/>
          <w:sz w:val="32"/>
          <w:szCs w:val="32"/>
          <w:lang w:eastAsia="zh-Hans"/>
        </w:rPr>
        <w:lastRenderedPageBreak/>
        <w:t>出，团干部要铸牢对党忠诚的政治品格，高扬理想主义的精神气质。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14:paraId="28EEA2E0"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指出，各级党委（党组）要倾注极大热忱研究青年成长规律和时代特点，拿出极大精力抓青年工作，做青年朋友的知心人、青年工作的热心人、青年群众的引路人。各级党组织要高度重视培养和发展青年党员，特别是要注重从优秀共青团员中培养和发展党员，确保红色江山永不变色。各级党组织要落实党建带团建制度机制，经常研究解决共青团工作中的重大问题，热情关心、严格要求团干部，支持共青团按照群团工作特点和规律创造性地开展工作。</w:t>
      </w:r>
    </w:p>
    <w:p w14:paraId="65EB3361"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强调，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14:paraId="0B1EFF6F" w14:textId="77777777" w:rsidR="0005289D" w:rsidRDefault="009A6D25" w:rsidP="00C65293">
      <w:pPr>
        <w:overflowPunct w:val="0"/>
        <w:spacing w:line="57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lang w:eastAsia="zh-Hans"/>
        </w:rPr>
        <w:t>（二）习近平总书记重要讲话金句摘录与用典学习</w:t>
      </w:r>
    </w:p>
    <w:p w14:paraId="3F3A0E14"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lastRenderedPageBreak/>
        <w:t>党的十八大以来，习近平总书记多次引经据典、援古证今</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赋予典故鲜活的时代内涵，深刻阐释中国共产党初心如磐、历久弥坚的精神密码。摘录其中一二，与各位共同学习。</w:t>
      </w:r>
    </w:p>
    <w:p w14:paraId="313AFD6B"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习近平总书记提到，“清澈的爱，只为中国”，成为当代中国青年发自内心的最强音。他提到，入队、入团、入党，是青年追求政治进步的“人生三部曲”。他还引用了“常制不可以待变化，一途不可以应无方，刻船不可以索遗剑”的古语。这句话，也是习近平总书记在</w:t>
      </w:r>
      <w:r>
        <w:rPr>
          <w:rFonts w:ascii="Times New Roman" w:eastAsia="仿宋_GB2312" w:hAnsi="Times New Roman" w:cs="Times New Roman" w:hint="eastAsia"/>
          <w:sz w:val="32"/>
          <w:szCs w:val="32"/>
          <w:lang w:eastAsia="zh-Hans"/>
        </w:rPr>
        <w:t>2015</w:t>
      </w:r>
      <w:r>
        <w:rPr>
          <w:rFonts w:ascii="Times New Roman" w:eastAsia="仿宋_GB2312" w:hAnsi="Times New Roman" w:cs="Times New Roman" w:hint="eastAsia"/>
          <w:sz w:val="32"/>
          <w:szCs w:val="32"/>
          <w:lang w:eastAsia="zh-Hans"/>
        </w:rPr>
        <w:t>年中央党的群团工作会议上曾引用过，出自葛洪的《抱朴子·外篇·广譬卷三十九》。“人生万事须自为，跬步江山即寥廓”出自范椁的《王氏能远楼》，意即人生在世，应当自己善于处事，即使是狭窄之地，也会感到空阔自如。他还引用了孔子所说，“后生可畏，焉知来者之不如今也？”，来表达青年之于党和国家而言，最值得爱护、最值得期待。</w:t>
      </w:r>
    </w:p>
    <w:p w14:paraId="324F3931"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类似的金句和用典还有很多，可以说是入脑入心，未来也必将会走深走实，见行见效。</w:t>
      </w:r>
    </w:p>
    <w:p w14:paraId="2451D5DC" w14:textId="77777777" w:rsidR="0005289D" w:rsidRDefault="009A6D25" w:rsidP="00C65293">
      <w:pPr>
        <w:overflowPunct w:val="0"/>
        <w:spacing w:line="570" w:lineRule="exact"/>
        <w:ind w:firstLineChars="200" w:firstLine="640"/>
        <w:rPr>
          <w:rFonts w:ascii="楷体_GB2312" w:eastAsia="楷体_GB2312" w:hAnsi="Times New Roman" w:cs="Times New Roman"/>
          <w:sz w:val="32"/>
          <w:szCs w:val="32"/>
          <w:lang w:eastAsia="zh-Hans"/>
        </w:rPr>
      </w:pPr>
      <w:r>
        <w:rPr>
          <w:rFonts w:ascii="楷体_GB2312" w:eastAsia="楷体_GB2312" w:hAnsi="Times New Roman" w:cs="Times New Roman" w:hint="eastAsia"/>
          <w:sz w:val="32"/>
          <w:szCs w:val="32"/>
          <w:lang w:eastAsia="zh-Hans"/>
        </w:rPr>
        <w:t>（三）上海青年师生学习体会</w:t>
      </w:r>
    </w:p>
    <w:p w14:paraId="72861037"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5</w:t>
      </w:r>
      <w:r>
        <w:rPr>
          <w:rFonts w:ascii="Times New Roman" w:eastAsia="仿宋_GB2312" w:hAnsi="Times New Roman" w:cs="Times New Roman" w:hint="eastAsia"/>
          <w:sz w:val="32"/>
          <w:szCs w:val="32"/>
          <w:lang w:eastAsia="zh-Hans"/>
        </w:rPr>
        <w:t>月</w:t>
      </w:r>
      <w:r>
        <w:rPr>
          <w:rFonts w:ascii="Times New Roman" w:eastAsia="仿宋_GB2312" w:hAnsi="Times New Roman" w:cs="Times New Roman" w:hint="eastAsia"/>
          <w:sz w:val="32"/>
          <w:szCs w:val="32"/>
          <w:lang w:eastAsia="zh-Hans"/>
        </w:rPr>
        <w:t>10</w:t>
      </w:r>
      <w:r>
        <w:rPr>
          <w:rFonts w:ascii="Times New Roman" w:eastAsia="仿宋_GB2312" w:hAnsi="Times New Roman" w:cs="Times New Roman" w:hint="eastAsia"/>
          <w:sz w:val="32"/>
          <w:szCs w:val="32"/>
          <w:lang w:eastAsia="zh-Hans"/>
        </w:rPr>
        <w:t>日上午，</w:t>
      </w:r>
      <w:r>
        <w:rPr>
          <w:rFonts w:ascii="Times New Roman" w:eastAsia="仿宋_GB2312" w:hAnsi="Times New Roman" w:cs="Times New Roman"/>
          <w:sz w:val="32"/>
          <w:szCs w:val="32"/>
          <w:lang w:eastAsia="zh-Hans"/>
        </w:rPr>
        <w:t>沪上高校各级共青团、学生会组织和广大团员团干部、学生会工作人员、青年师生通过多种方式，收听收看大会盛况，认真聆听习近平总书记重要讲话，深受教育、备受鼓舞。</w:t>
      </w:r>
      <w:r>
        <w:rPr>
          <w:rFonts w:ascii="Times New Roman" w:eastAsia="仿宋_GB2312" w:hAnsi="Times New Roman" w:cs="Times New Roman" w:hint="eastAsia"/>
          <w:sz w:val="32"/>
          <w:szCs w:val="32"/>
          <w:lang w:eastAsia="zh-Hans"/>
        </w:rPr>
        <w:t>沪上高校青年必将立足新时代新征程，将坚定不移听党话、跟党走，理想远大、刻苦学习，敢于斗争、艰苦奋</w:t>
      </w:r>
      <w:r>
        <w:rPr>
          <w:rFonts w:ascii="Times New Roman" w:eastAsia="仿宋_GB2312" w:hAnsi="Times New Roman" w:cs="Times New Roman" w:hint="eastAsia"/>
          <w:sz w:val="32"/>
          <w:szCs w:val="32"/>
          <w:lang w:eastAsia="zh-Hans"/>
        </w:rPr>
        <w:lastRenderedPageBreak/>
        <w:t>斗、崇德向善，在实现民族复兴的赛道上奋勇争先。</w:t>
      </w:r>
    </w:p>
    <w:p w14:paraId="1C291022"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特别是在本次疫情期间，各级团组织团结带领广大青年站在改革发展、科技创新、城市治理、服务民生的第一线，为打赢大上海保卫战贡献青春力量。我们要通过学习习近平总书记重要讲话精神，深入汲取打赢大上海保卫战的强大精神力量，带领各级团组织、团干部毫不动摇坚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动态清零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总方针，把抗击疫情作为共青团检验初心使命、检验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两个维护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的试金石，充分发扬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党有号召，团有行动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的优良传统，激发先进青年组织的政治敏感，催发不进则退的思想清醒，焕发排除万难的行动激情，汇聚起冲锋在前、决战决胜的磅礴青春力量。时刻绷紧政治这根弦，强化政治意识、提高政治站位、提升政治能力，牢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国之大者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，在战疫中心大局工作中主动作为、积极作为。</w:t>
      </w:r>
    </w:p>
    <w:p w14:paraId="6E5CAF75" w14:textId="77777777" w:rsidR="0005289D" w:rsidRDefault="009A6D25" w:rsidP="00C65293">
      <w:pPr>
        <w:overflowPunct w:val="0"/>
        <w:spacing w:line="570" w:lineRule="exact"/>
        <w:ind w:firstLineChars="200" w:firstLine="640"/>
        <w:rPr>
          <w:rFonts w:ascii="黑体" w:eastAsia="黑体" w:hAnsi="黑体" w:cs="Times New Roman"/>
          <w:sz w:val="32"/>
          <w:szCs w:val="32"/>
          <w:lang w:eastAsia="zh-Hans"/>
        </w:rPr>
      </w:pPr>
      <w:r>
        <w:rPr>
          <w:rFonts w:ascii="黑体" w:eastAsia="黑体" w:hAnsi="黑体" w:cs="Times New Roman"/>
          <w:sz w:val="32"/>
          <w:szCs w:val="32"/>
          <w:lang w:eastAsia="zh-Hans"/>
        </w:rPr>
        <w:t>三、学习总结</w:t>
      </w:r>
    </w:p>
    <w:p w14:paraId="74C403CD"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eastAsia="zh-Hans"/>
        </w:rPr>
        <w:t>习近平总书记的重要讲话，全面回顾了</w:t>
      </w:r>
      <w:r>
        <w:rPr>
          <w:rFonts w:ascii="Times New Roman" w:eastAsia="仿宋_GB2312" w:hAnsi="Times New Roman" w:cs="Times New Roman"/>
          <w:sz w:val="32"/>
          <w:szCs w:val="32"/>
          <w:lang w:eastAsia="zh-Hans"/>
        </w:rPr>
        <w:t>100</w:t>
      </w:r>
      <w:r>
        <w:rPr>
          <w:rFonts w:ascii="Times New Roman" w:eastAsia="仿宋_GB2312" w:hAnsi="Times New Roman" w:cs="Times New Roman"/>
          <w:sz w:val="32"/>
          <w:szCs w:val="32"/>
          <w:lang w:eastAsia="zh-Hans"/>
        </w:rPr>
        <w:t>年来共青团坚定不移听党话、跟党走的青春历程，充分肯定了共青团在党的领导下、团结带领一代代团员青年为实现中华民族伟大复兴中国梦所作出的重要贡献，深刻阐明了共青团和青年工作的历史经验，对做好新时代共青团工作提出明确要求，具有很强的政治性、思想性、战略性、指导性。上海学校共青团要迅速掀起学习宣传习近平总书记重要讲话精神的热潮，认真学习领会，深入贯彻落实</w:t>
      </w:r>
      <w:r>
        <w:rPr>
          <w:rFonts w:ascii="Times New Roman" w:eastAsia="仿宋_GB2312" w:hAnsi="Times New Roman" w:cs="Times New Roman" w:hint="eastAsia"/>
          <w:sz w:val="32"/>
          <w:szCs w:val="32"/>
          <w:lang w:eastAsia="zh-Hans"/>
        </w:rPr>
        <w:t>，与广大青年一同在新时代的赛道上跑出最好成</w:t>
      </w:r>
      <w:r>
        <w:rPr>
          <w:rFonts w:ascii="Times New Roman" w:eastAsia="仿宋_GB2312" w:hAnsi="Times New Roman" w:cs="Times New Roman" w:hint="eastAsia"/>
          <w:sz w:val="32"/>
          <w:szCs w:val="32"/>
          <w:lang w:eastAsia="zh-Hans"/>
        </w:rPr>
        <w:lastRenderedPageBreak/>
        <w:t>绩。</w:t>
      </w:r>
    </w:p>
    <w:p w14:paraId="1ED2C9AF" w14:textId="77777777"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青春孕育无限希望，青年创造美好明天。让我们更加紧密地团结在以习近平同志为核心的党中央周围，深刻领会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两个确立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的决定性意义，增强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四个意识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、坚定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四个自信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、做到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eastAsia="zh-Hans"/>
        </w:rPr>
        <w:t>两个维护</w:t>
      </w: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sz w:val="32"/>
          <w:szCs w:val="32"/>
          <w:lang w:eastAsia="zh-Hans"/>
        </w:rPr>
        <w:t>，始终牢记习近平总书记的殷殷嘱托，砥砺奋进、永久奋斗，以实际行动迎接党的二十大胜利召开，在全面建设社会主义现代化国家、实现中华民族伟大复兴的壮阔征程中书写新时代中国青年的光辉篇章！</w:t>
      </w:r>
    </w:p>
    <w:p w14:paraId="178FFBF1" w14:textId="776FA541" w:rsidR="0005289D" w:rsidRDefault="009A6D25" w:rsidP="00C65293">
      <w:pPr>
        <w:overflowPunct w:val="0"/>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谢谢大家！</w:t>
      </w:r>
    </w:p>
    <w:p w14:paraId="1123B124" w14:textId="214F75BE" w:rsidR="00282B00" w:rsidRDefault="00282B00" w:rsidP="00C65293">
      <w:pPr>
        <w:overflowPunct w:val="0"/>
        <w:spacing w:line="570" w:lineRule="exact"/>
        <w:ind w:firstLineChars="200" w:firstLine="640"/>
        <w:rPr>
          <w:rFonts w:ascii="Times New Roman" w:eastAsia="仿宋_GB2312" w:hAnsi="Times New Roman" w:cs="Times New Roman"/>
          <w:sz w:val="32"/>
          <w:szCs w:val="32"/>
          <w:lang w:eastAsia="zh-Hans"/>
        </w:rPr>
      </w:pPr>
    </w:p>
    <w:p w14:paraId="0064AE54" w14:textId="318077C0" w:rsidR="00282B00" w:rsidRDefault="00282B00" w:rsidP="00C65293">
      <w:pPr>
        <w:overflowPunct w:val="0"/>
        <w:spacing w:line="570" w:lineRule="exact"/>
        <w:ind w:firstLineChars="200" w:firstLine="640"/>
        <w:rPr>
          <w:rFonts w:ascii="Times New Roman" w:eastAsia="仿宋_GB2312" w:hAnsi="Times New Roman" w:cs="Times New Roman"/>
          <w:sz w:val="32"/>
          <w:szCs w:val="32"/>
          <w:lang w:eastAsia="zh-Hans"/>
        </w:rPr>
      </w:pPr>
    </w:p>
    <w:p w14:paraId="32D2C596" w14:textId="77777777" w:rsidR="00282B00" w:rsidRDefault="00282B00" w:rsidP="00282B00">
      <w:pPr>
        <w:spacing w:line="57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出品</w:t>
      </w:r>
      <w:r>
        <w:rPr>
          <w:rFonts w:ascii="Times New Roman" w:eastAsia="仿宋_GB2312" w:hAnsi="Times New Roman" w:cs="Times New Roman" w:hint="eastAsia"/>
          <w:sz w:val="32"/>
          <w:szCs w:val="32"/>
          <w:lang w:eastAsia="zh-Hans"/>
        </w:rPr>
        <w:t>：团上海市委学校工作部（市学生联合会秘书处）</w:t>
      </w:r>
    </w:p>
    <w:p w14:paraId="287ED32D" w14:textId="60C41BF3" w:rsidR="00282B00" w:rsidRPr="00282B00" w:rsidRDefault="00282B00" w:rsidP="00A95886">
      <w:pPr>
        <w:spacing w:line="570" w:lineRule="exact"/>
        <w:ind w:firstLineChars="500" w:firstLine="1600"/>
        <w:rPr>
          <w:rFonts w:ascii="Times New Roman" w:eastAsia="仿宋_GB2312" w:hAnsi="Times New Roman" w:cs="Times New Roman" w:hint="eastAsia"/>
          <w:sz w:val="32"/>
          <w:szCs w:val="32"/>
          <w:lang w:eastAsia="zh-Hans"/>
        </w:rPr>
      </w:pPr>
      <w:r>
        <w:rPr>
          <w:rFonts w:ascii="Times New Roman" w:eastAsia="仿宋_GB2312" w:hAnsi="Times New Roman" w:cs="Times New Roman" w:hint="eastAsia"/>
          <w:sz w:val="32"/>
          <w:szCs w:val="32"/>
          <w:lang w:eastAsia="zh-Hans"/>
        </w:rPr>
        <w:t>上海交通大学团委</w:t>
      </w:r>
    </w:p>
    <w:sectPr w:rsidR="00282B00" w:rsidRPr="00282B00" w:rsidSect="00541537">
      <w:footerReference w:type="default" r:id="rId8"/>
      <w:pgSz w:w="11906" w:h="16838" w:code="9"/>
      <w:pgMar w:top="2098" w:right="1474" w:bottom="1985" w:left="1588" w:header="1134" w:footer="141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3D4C" w14:textId="77777777" w:rsidR="00FE084D" w:rsidRDefault="00FE084D">
      <w:r>
        <w:separator/>
      </w:r>
    </w:p>
  </w:endnote>
  <w:endnote w:type="continuationSeparator" w:id="0">
    <w:p w14:paraId="40E85BC4" w14:textId="77777777" w:rsidR="00FE084D" w:rsidRDefault="00FE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Ebrima"/>
    <w:charset w:val="00"/>
    <w:family w:val="roman"/>
    <w:pitch w:val="default"/>
    <w:sig w:usb0="00000000" w:usb1="00000000" w:usb2="00000008" w:usb3="00000000" w:csb0="000001FF" w:csb1="00000000"/>
  </w:font>
  <w:font w:name="方正小标宋简体">
    <w:panose1 w:val="02010601030101010101"/>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80346"/>
      <w:docPartObj>
        <w:docPartGallery w:val="Page Numbers (Bottom of Page)"/>
        <w:docPartUnique/>
      </w:docPartObj>
    </w:sdtPr>
    <w:sdtEndPr>
      <w:rPr>
        <w:rFonts w:ascii="宋体" w:eastAsia="宋体" w:hAnsi="宋体"/>
        <w:sz w:val="28"/>
        <w:szCs w:val="28"/>
      </w:rPr>
    </w:sdtEndPr>
    <w:sdtContent>
      <w:p w14:paraId="2B5E398C" w14:textId="1E10BFB0" w:rsidR="00541537" w:rsidRPr="00541537" w:rsidRDefault="00541537">
        <w:pPr>
          <w:pStyle w:val="a4"/>
          <w:jc w:val="center"/>
          <w:rPr>
            <w:rFonts w:ascii="宋体" w:eastAsia="宋体" w:hAnsi="宋体"/>
            <w:sz w:val="28"/>
            <w:szCs w:val="28"/>
          </w:rPr>
        </w:pPr>
        <w:r w:rsidRPr="00541537">
          <w:rPr>
            <w:rFonts w:ascii="宋体" w:eastAsia="宋体" w:hAnsi="宋体"/>
            <w:sz w:val="28"/>
            <w:szCs w:val="28"/>
          </w:rPr>
          <w:fldChar w:fldCharType="begin"/>
        </w:r>
        <w:r w:rsidRPr="00541537">
          <w:rPr>
            <w:rFonts w:ascii="宋体" w:eastAsia="宋体" w:hAnsi="宋体"/>
            <w:sz w:val="28"/>
            <w:szCs w:val="28"/>
          </w:rPr>
          <w:instrText>PAGE   \* MERGEFORMAT</w:instrText>
        </w:r>
        <w:r w:rsidRPr="00541537">
          <w:rPr>
            <w:rFonts w:ascii="宋体" w:eastAsia="宋体" w:hAnsi="宋体"/>
            <w:sz w:val="28"/>
            <w:szCs w:val="28"/>
          </w:rPr>
          <w:fldChar w:fldCharType="separate"/>
        </w:r>
        <w:r w:rsidRPr="00541537">
          <w:rPr>
            <w:rFonts w:ascii="宋体" w:eastAsia="宋体" w:hAnsi="宋体"/>
            <w:sz w:val="28"/>
            <w:szCs w:val="28"/>
            <w:lang w:val="zh-CN"/>
          </w:rPr>
          <w:t>2</w:t>
        </w:r>
        <w:r w:rsidRPr="00541537">
          <w:rPr>
            <w:rFonts w:ascii="宋体" w:eastAsia="宋体" w:hAnsi="宋体"/>
            <w:sz w:val="28"/>
            <w:szCs w:val="28"/>
          </w:rPr>
          <w:fldChar w:fldCharType="end"/>
        </w:r>
      </w:p>
    </w:sdtContent>
  </w:sdt>
  <w:p w14:paraId="74888AF1" w14:textId="77777777" w:rsidR="00541537" w:rsidRDefault="005415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2F21" w14:textId="77777777" w:rsidR="00FE084D" w:rsidRDefault="00FE084D">
      <w:r>
        <w:separator/>
      </w:r>
    </w:p>
  </w:footnote>
  <w:footnote w:type="continuationSeparator" w:id="0">
    <w:p w14:paraId="718A0ADB" w14:textId="77777777" w:rsidR="00FE084D" w:rsidRDefault="00FE0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YxYmRiZjhjMGMyNWU4N2UwZjg5MTgwMDkyM2M0OWIifQ=="/>
  </w:docVars>
  <w:rsids>
    <w:rsidRoot w:val="FFEF1131"/>
    <w:rsid w:val="9BFBEA90"/>
    <w:rsid w:val="A77EFCB8"/>
    <w:rsid w:val="D1FA469F"/>
    <w:rsid w:val="D3FF55D4"/>
    <w:rsid w:val="D9DD27B0"/>
    <w:rsid w:val="EE732F04"/>
    <w:rsid w:val="EFBF9FD2"/>
    <w:rsid w:val="F73BE416"/>
    <w:rsid w:val="F76F650F"/>
    <w:rsid w:val="F77F58CC"/>
    <w:rsid w:val="F7BD2F1C"/>
    <w:rsid w:val="F7F793AA"/>
    <w:rsid w:val="F8D52E16"/>
    <w:rsid w:val="FBBD7515"/>
    <w:rsid w:val="FEE7754C"/>
    <w:rsid w:val="FEEF12A7"/>
    <w:rsid w:val="FEFC9286"/>
    <w:rsid w:val="FF7DC944"/>
    <w:rsid w:val="FF9F3DC7"/>
    <w:rsid w:val="FFAE107E"/>
    <w:rsid w:val="FFEF1131"/>
    <w:rsid w:val="0005289D"/>
    <w:rsid w:val="00070604"/>
    <w:rsid w:val="000B739B"/>
    <w:rsid w:val="000C1FDB"/>
    <w:rsid w:val="000C53EC"/>
    <w:rsid w:val="001447FA"/>
    <w:rsid w:val="001710DD"/>
    <w:rsid w:val="00186AE2"/>
    <w:rsid w:val="001B6423"/>
    <w:rsid w:val="001F01E3"/>
    <w:rsid w:val="002478DD"/>
    <w:rsid w:val="00282B00"/>
    <w:rsid w:val="002D6922"/>
    <w:rsid w:val="00317B58"/>
    <w:rsid w:val="0035264D"/>
    <w:rsid w:val="00361F7B"/>
    <w:rsid w:val="0041277D"/>
    <w:rsid w:val="0043404F"/>
    <w:rsid w:val="004C715C"/>
    <w:rsid w:val="004F17EA"/>
    <w:rsid w:val="004F4A07"/>
    <w:rsid w:val="00506C77"/>
    <w:rsid w:val="00533F72"/>
    <w:rsid w:val="00541537"/>
    <w:rsid w:val="00570710"/>
    <w:rsid w:val="005A0CBC"/>
    <w:rsid w:val="005D424B"/>
    <w:rsid w:val="005F7DF8"/>
    <w:rsid w:val="00653227"/>
    <w:rsid w:val="00677F5E"/>
    <w:rsid w:val="006D0BCD"/>
    <w:rsid w:val="006F3854"/>
    <w:rsid w:val="00706ADC"/>
    <w:rsid w:val="00765267"/>
    <w:rsid w:val="00812E60"/>
    <w:rsid w:val="00914D78"/>
    <w:rsid w:val="009935DC"/>
    <w:rsid w:val="009A6D25"/>
    <w:rsid w:val="00A353E8"/>
    <w:rsid w:val="00A95886"/>
    <w:rsid w:val="00AB2505"/>
    <w:rsid w:val="00AB7B95"/>
    <w:rsid w:val="00AE31C9"/>
    <w:rsid w:val="00B14D1A"/>
    <w:rsid w:val="00B21F1C"/>
    <w:rsid w:val="00B6587C"/>
    <w:rsid w:val="00BE2550"/>
    <w:rsid w:val="00C203EA"/>
    <w:rsid w:val="00C51924"/>
    <w:rsid w:val="00C625AA"/>
    <w:rsid w:val="00C65293"/>
    <w:rsid w:val="00CF66A0"/>
    <w:rsid w:val="00D03D4C"/>
    <w:rsid w:val="00D35C89"/>
    <w:rsid w:val="00DB6578"/>
    <w:rsid w:val="00E65100"/>
    <w:rsid w:val="00E919C6"/>
    <w:rsid w:val="00FB1B8F"/>
    <w:rsid w:val="00FE084D"/>
    <w:rsid w:val="0AA65C7E"/>
    <w:rsid w:val="1251753A"/>
    <w:rsid w:val="12916400"/>
    <w:rsid w:val="154F57A1"/>
    <w:rsid w:val="1AFCE283"/>
    <w:rsid w:val="1DDF52BD"/>
    <w:rsid w:val="26BD07D7"/>
    <w:rsid w:val="2DBFC428"/>
    <w:rsid w:val="39DAAB60"/>
    <w:rsid w:val="3E553752"/>
    <w:rsid w:val="607F38FB"/>
    <w:rsid w:val="63C23427"/>
    <w:rsid w:val="65EB134A"/>
    <w:rsid w:val="69E6255A"/>
    <w:rsid w:val="6C7D5E26"/>
    <w:rsid w:val="6EA67041"/>
    <w:rsid w:val="6EFF9D2E"/>
    <w:rsid w:val="6FFD3BE8"/>
    <w:rsid w:val="7091206C"/>
    <w:rsid w:val="73DE0445"/>
    <w:rsid w:val="75477DAA"/>
    <w:rsid w:val="757FD68A"/>
    <w:rsid w:val="75FFE2DA"/>
    <w:rsid w:val="77EB0F0A"/>
    <w:rsid w:val="7ABD125E"/>
    <w:rsid w:val="7ABEE158"/>
    <w:rsid w:val="7FFD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2A49"/>
  <w15:docId w15:val="{73220F96-C22F-4BF7-BB38-70B9D9C9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rPr>
      <w:color w:val="0000FF"/>
      <w:u w:val="single"/>
    </w:rPr>
  </w:style>
  <w:style w:type="paragraph" w:styleId="aa">
    <w:name w:val="List Paragraph"/>
    <w:basedOn w:val="a"/>
    <w:uiPriority w:val="99"/>
    <w:qFormat/>
    <w:pPr>
      <w:ind w:firstLineChars="200" w:firstLine="420"/>
    </w:pPr>
  </w:style>
  <w:style w:type="character" w:styleId="ab">
    <w:name w:val="annotation reference"/>
    <w:basedOn w:val="a0"/>
    <w:rPr>
      <w:sz w:val="21"/>
      <w:szCs w:val="21"/>
    </w:rPr>
  </w:style>
  <w:style w:type="paragraph" w:styleId="ac">
    <w:name w:val="Revision"/>
    <w:hidden/>
    <w:uiPriority w:val="99"/>
    <w:semiHidden/>
    <w:rsid w:val="00C51924"/>
    <w:rPr>
      <w:rFonts w:asciiTheme="minorHAnsi" w:eastAsiaTheme="minorEastAsia" w:hAnsiTheme="minorHAnsi" w:cstheme="minorBidi"/>
      <w:kern w:val="2"/>
      <w:sz w:val="21"/>
      <w:szCs w:val="24"/>
    </w:rPr>
  </w:style>
  <w:style w:type="character" w:customStyle="1" w:styleId="a5">
    <w:name w:val="页脚 字符"/>
    <w:basedOn w:val="a0"/>
    <w:link w:val="a4"/>
    <w:uiPriority w:val="99"/>
    <w:rsid w:val="00541537"/>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idu.com/link?url=1AFLJ3h3wBLD6Jn7ZHo5ISza6_M2YkjIwCxah9lRnS5VtnpXn-6zQS3Htmd9P3q0SZr1F1TJ5n3yB8peKhwJ-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舒天楚</dc:creator>
  <cp:lastModifiedBy>Marson</cp:lastModifiedBy>
  <cp:revision>16</cp:revision>
  <cp:lastPrinted>2022-05-16T13:05:00Z</cp:lastPrinted>
  <dcterms:created xsi:type="dcterms:W3CDTF">2022-05-20T06:54:00Z</dcterms:created>
  <dcterms:modified xsi:type="dcterms:W3CDTF">2022-05-23T02:05:00Z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DB1964FCF7CE46F8A4178D24A8C79B1C</vt:lpwstr>
  </property>
</Properties>
</file>