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sz w:val="24"/>
        </w:rPr>
      </w:pPr>
      <w:bookmarkStart w:id="0" w:name="_GoBack"/>
      <w:bookmarkEnd w:id="0"/>
      <w:r>
        <w:rPr>
          <w:rFonts w:hint="eastAsia" w:ascii="黑体" w:eastAsia="黑体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hint="eastAsia" w:ascii="黑体" w:eastAsia="黑体"/>
          <w:sz w:val="36"/>
        </w:rPr>
        <w:t>申报书（创业组）</w:t>
      </w:r>
    </w:p>
    <w:p>
      <w:pPr>
        <w:spacing w:line="0" w:lineRule="atLeast"/>
        <w:rPr>
          <w:sz w:val="24"/>
        </w:rPr>
      </w:pPr>
    </w:p>
    <w:tbl>
      <w:tblPr>
        <w:tblStyle w:val="11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84"/>
        <w:gridCol w:w="1701"/>
        <w:gridCol w:w="1287"/>
        <w:gridCol w:w="4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  <w:jc w:val="center"/>
        </w:trPr>
        <w:tc>
          <w:tcPr>
            <w:tcW w:w="1029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3971" w:type="pct"/>
            <w:gridSpan w:val="3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560" w:lineRule="exact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作品编号</w:t>
            </w:r>
          </w:p>
        </w:tc>
        <w:tc>
          <w:tcPr>
            <w:tcW w:w="882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ind w:firstLine="480" w:firstLineChars="20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类型</w:t>
            </w:r>
          </w:p>
        </w:tc>
        <w:tc>
          <w:tcPr>
            <w:tcW w:w="2422" w:type="pct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4"/>
              </w:rPr>
              <w:t>□创意类；□实践类；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8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公司概况</w:t>
            </w:r>
          </w:p>
          <w:p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(250字以内)</w:t>
            </w:r>
          </w:p>
        </w:tc>
        <w:tc>
          <w:tcPr>
            <w:tcW w:w="3971" w:type="pct"/>
            <w:gridSpan w:val="3"/>
            <w:tcBorders>
              <w:top w:val="single" w:color="auto" w:sz="4" w:space="0"/>
              <w:left w:val="single" w:color="auto" w:sz="4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产品与服务 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(400字以内)</w:t>
            </w:r>
          </w:p>
        </w:tc>
        <w:tc>
          <w:tcPr>
            <w:tcW w:w="39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spacing w:line="0" w:lineRule="atLeast"/>
              <w:ind w:firstLine="150" w:firstLineChars="5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8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市场分析与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营销策略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(1200字以内)</w:t>
            </w:r>
          </w:p>
        </w:tc>
        <w:tc>
          <w:tcPr>
            <w:tcW w:w="39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50" w:firstLineChars="5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line="0" w:lineRule="atLeast"/>
              <w:ind w:firstLine="150" w:firstLineChars="5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  <w:p>
            <w:pPr>
              <w:spacing w:line="0" w:lineRule="atLeast"/>
              <w:ind w:firstLine="150" w:firstLineChars="5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2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公司组织及管理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50" w:firstLineChars="50"/>
              <w:jc w:val="left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财务与融资分析</w:t>
            </w:r>
            <w:r>
              <w:rPr>
                <w:rFonts w:hint="eastAsia" w:ascii="仿宋_GB2312" w:eastAsia="仿宋_GB2312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1029" w:type="pct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风险分析与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应对策略</w:t>
            </w:r>
          </w:p>
          <w:p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  <w:p>
            <w:pPr>
              <w:spacing w:line="0" w:lineRule="atLeast"/>
              <w:ind w:firstLine="120" w:firstLineChars="50"/>
              <w:jc w:val="left"/>
              <w:rPr>
                <w:rFonts w:ascii="仿宋" w:hAnsi="仿宋" w:eastAsia="仿宋" w:cs="仿宋"/>
                <w:b/>
                <w:sz w:val="24"/>
                <w:szCs w:val="24"/>
              </w:rPr>
            </w:pPr>
          </w:p>
        </w:tc>
      </w:tr>
    </w:tbl>
    <w:p>
      <w:pPr>
        <w:spacing w:line="560" w:lineRule="exact"/>
        <w:jc w:val="center"/>
      </w:pPr>
      <w:r>
        <w:br w:type="page"/>
      </w:r>
    </w:p>
    <w:p>
      <w:pPr>
        <w:widowControl/>
        <w:jc w:val="left"/>
        <w:rPr>
          <w:rFonts w:ascii="黑体" w:eastAsia="黑体"/>
          <w:sz w:val="36"/>
        </w:rPr>
      </w:pPr>
      <w:r>
        <w:rPr>
          <w:rFonts w:hint="eastAsia" w:ascii="黑体" w:eastAsia="黑体"/>
          <w:sz w:val="36"/>
        </w:rPr>
        <w:t>二、佐证材料</w:t>
      </w:r>
    </w:p>
    <w:p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sz w:val="32"/>
          <w:szCs w:val="32"/>
        </w:rPr>
        <w:t>1、营业执照扫描件及有效股东证明</w:t>
      </w:r>
      <w:r>
        <w:rPr>
          <w:rFonts w:hint="eastAsia" w:ascii="黑体" w:eastAsia="黑体"/>
          <w:sz w:val="24"/>
          <w:szCs w:val="24"/>
        </w:rPr>
        <w:t>（创业类项目必填，创意类项目选填。）</w:t>
      </w:r>
    </w:p>
    <w:p>
      <w:pPr>
        <w:widowControl/>
        <w:ind w:firstLine="480" w:firstLineChars="20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注：请将团队成员、指导老师及申报单位的信息隐去。</w:t>
      </w:r>
    </w:p>
    <w:p>
      <w:pPr>
        <w:widowControl/>
        <w:jc w:val="left"/>
        <w:rPr>
          <w:rFonts w:ascii="黑体" w:eastAsia="黑体"/>
          <w:color w:val="C00000"/>
          <w:sz w:val="24"/>
          <w:szCs w:val="24"/>
        </w:rPr>
      </w:pPr>
    </w:p>
    <w:p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2、国家</w:t>
      </w:r>
      <w:r>
        <w:rPr>
          <w:rFonts w:ascii="黑体" w:eastAsia="黑体"/>
          <w:sz w:val="32"/>
          <w:szCs w:val="32"/>
        </w:rPr>
        <w:t>专利</w:t>
      </w:r>
      <w:r>
        <w:rPr>
          <w:rFonts w:hint="eastAsia" w:ascii="黑体" w:eastAsia="黑体"/>
          <w:sz w:val="24"/>
          <w:szCs w:val="24"/>
        </w:rPr>
        <w:t>（选填。注</w:t>
      </w:r>
      <w:r>
        <w:rPr>
          <w:rFonts w:ascii="黑体" w:eastAsia="黑体"/>
          <w:sz w:val="24"/>
          <w:szCs w:val="24"/>
        </w:rPr>
        <w:t>：</w:t>
      </w:r>
      <w:r>
        <w:rPr>
          <w:rFonts w:hint="eastAsia" w:ascii="黑体" w:eastAsia="黑体"/>
          <w:sz w:val="24"/>
          <w:szCs w:val="24"/>
        </w:rPr>
        <w:t>如为他人专利，需另附授权书）</w:t>
      </w:r>
    </w:p>
    <w:p>
      <w:pPr>
        <w:widowControl/>
        <w:ind w:firstLine="480" w:firstLineChars="200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color w:val="C00000"/>
          <w:sz w:val="24"/>
          <w:szCs w:val="24"/>
        </w:rPr>
        <w:t>注：请将团队成员、指导老师及申报单位的信息隐去。</w:t>
      </w:r>
    </w:p>
    <w:p>
      <w:pPr>
        <w:widowControl/>
        <w:jc w:val="left"/>
        <w:rPr>
          <w:rFonts w:ascii="黑体" w:hAnsi="Calibri" w:eastAsia="黑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eastAsia" w:ascii="黑体" w:eastAsia="黑体"/>
          <w:sz w:val="32"/>
          <w:szCs w:val="32"/>
        </w:rPr>
        <w:t>3、创业计划书</w:t>
      </w:r>
      <w:r>
        <w:rPr>
          <w:rFonts w:hint="eastAsia" w:ascii="黑体" w:hAnsi="Calibri" w:eastAsia="黑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(创业计划书主要内容：公司简介、产品与服务、市场分析、营销策略、公司组织及管理、财务与融资分析、风险分析与应对策略等。</w:t>
      </w:r>
      <w:r>
        <w:rPr>
          <w:rFonts w:ascii="黑体" w:hAnsi="Calibri" w:eastAsia="黑体" w:cs="宋体"/>
          <w:color w:val="0D0D0D" w:themeColor="text1" w:themeTint="F2"/>
          <w:sz w:val="24"/>
          <w:szCs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)</w:t>
      </w:r>
    </w:p>
    <w:p>
      <w:pPr>
        <w:widowControl/>
        <w:spacing w:before="156" w:beforeLines="50"/>
        <w:ind w:firstLine="480" w:firstLineChars="200"/>
        <w:jc w:val="left"/>
        <w:rPr>
          <w:rFonts w:ascii="黑体" w:eastAsia="黑体"/>
          <w:sz w:val="24"/>
          <w:szCs w:val="24"/>
        </w:rPr>
      </w:pPr>
      <w:r>
        <w:rPr>
          <w:rFonts w:hint="eastAsia" w:ascii="黑体" w:eastAsia="黑体"/>
          <w:color w:val="C00000"/>
          <w:sz w:val="24"/>
          <w:szCs w:val="24"/>
        </w:rPr>
        <w:t>注：请将团队成员、指导老师及申报单位的信息隐去。</w:t>
      </w:r>
    </w:p>
    <w:p>
      <w:pPr>
        <w:widowControl/>
        <w:jc w:val="left"/>
        <w:rPr>
          <w:rFonts w:ascii="黑体" w:eastAsia="黑体"/>
          <w:sz w:val="24"/>
          <w:szCs w:val="24"/>
        </w:rPr>
      </w:pPr>
    </w:p>
    <w:p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填报说明</w:t>
      </w:r>
    </w:p>
    <w:p>
      <w:pPr>
        <w:spacing w:line="560" w:lineRule="exact"/>
        <w:jc w:val="center"/>
        <w:rPr>
          <w:rFonts w:asciiTheme="minorEastAsia" w:hAnsiTheme="minorEastAsia"/>
        </w:rPr>
      </w:pP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1．申报书格式要求：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（1）正文中文采用小四号宋体，数字和英文用Times New Roman字体，单位采用国际标准符号，变量均为斜体，全文采用1.5倍行距。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（2）如有标题，一级标题用四号黑体字，二级标题用小四黑体字，段前段后0.5行，1.5倍行距。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（3）表格要求：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①</w:t>
      </w:r>
      <w:r>
        <w:rPr>
          <w:rFonts w:hint="eastAsia" w:ascii="宋体" w:hAnsi="宋体"/>
          <w:sz w:val="24"/>
          <w:szCs w:val="24"/>
        </w:rPr>
        <w:t>所有表格均采用三线格格式，含有表序、中文表题。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②</w:t>
      </w:r>
      <w:r>
        <w:rPr>
          <w:rFonts w:hint="eastAsia" w:ascii="宋体" w:hAnsi="宋体"/>
          <w:sz w:val="24"/>
          <w:szCs w:val="24"/>
        </w:rPr>
        <w:t>表题采用五号宋体加黑，居中，序号从1开始排，序号与标题间用空格隔开，段前0.5行，段后0行。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③</w:t>
      </w:r>
      <w:r>
        <w:rPr>
          <w:rFonts w:hint="eastAsia" w:ascii="宋体" w:hAnsi="宋体"/>
          <w:sz w:val="24"/>
          <w:szCs w:val="24"/>
        </w:rPr>
        <w:t>表中内容采用五号字体、居中，表格窗口大小自动调整。</w:t>
      </w:r>
    </w:p>
    <w:p>
      <w:pPr>
        <w:spacing w:line="360" w:lineRule="auto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④</w:t>
      </w:r>
      <w:r>
        <w:rPr>
          <w:rFonts w:hint="eastAsia" w:ascii="宋体" w:hAnsi="宋体"/>
          <w:sz w:val="24"/>
          <w:szCs w:val="24"/>
        </w:rPr>
        <w:t>表格与表题应在一页，表题应在表格上方。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</w:t>
      </w:r>
      <w:r>
        <w:rPr>
          <w:rFonts w:hint="eastAsia" w:ascii="宋体" w:hAnsi="宋体"/>
          <w:sz w:val="28"/>
          <w:szCs w:val="28"/>
        </w:rPr>
        <w:t>．申报书各部分表格可以</w:t>
      </w:r>
      <w:r>
        <w:rPr>
          <w:rFonts w:ascii="宋体" w:hAnsi="宋体"/>
          <w:sz w:val="28"/>
          <w:szCs w:val="28"/>
        </w:rPr>
        <w:t>向下延伸</w:t>
      </w:r>
      <w:r>
        <w:rPr>
          <w:rFonts w:hint="eastAsia" w:ascii="宋体" w:hAnsi="宋体"/>
          <w:sz w:val="28"/>
          <w:szCs w:val="28"/>
        </w:rPr>
        <w:t>，但不得对</w:t>
      </w:r>
      <w:r>
        <w:rPr>
          <w:rFonts w:ascii="宋体" w:hAnsi="宋体"/>
          <w:sz w:val="28"/>
          <w:szCs w:val="28"/>
        </w:rPr>
        <w:t>原</w:t>
      </w:r>
      <w:r>
        <w:rPr>
          <w:rFonts w:hint="eastAsia" w:ascii="宋体" w:hAnsi="宋体"/>
          <w:sz w:val="28"/>
          <w:szCs w:val="28"/>
        </w:rPr>
        <w:t>有表格进行增减。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</w:t>
      </w:r>
      <w:r>
        <w:rPr>
          <w:rFonts w:hint="eastAsia" w:ascii="宋体" w:hAnsi="宋体"/>
          <w:sz w:val="28"/>
          <w:szCs w:val="28"/>
        </w:rPr>
        <w:t>．创业计划书格式自行确定，不做要求。</w:t>
      </w:r>
    </w:p>
    <w:p>
      <w:pPr>
        <w:spacing w:line="360" w:lineRule="auto"/>
        <w:ind w:firstLine="560" w:firstLineChars="200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4．</w:t>
      </w:r>
      <w:r>
        <w:rPr>
          <w:rFonts w:hint="eastAsia" w:ascii="宋体" w:hAnsi="宋体"/>
          <w:b/>
          <w:sz w:val="28"/>
          <w:szCs w:val="28"/>
        </w:rPr>
        <w:t>申报书中需提供的佐证材料，请将团队成员、指导老师及申报单位的信息隐去。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5</w:t>
      </w:r>
      <w:r>
        <w:rPr>
          <w:rFonts w:hint="eastAsia" w:ascii="宋体" w:hAnsi="宋体"/>
          <w:sz w:val="28"/>
          <w:szCs w:val="28"/>
        </w:rPr>
        <w:t>．填完完成后，生成PDF文件，在报名系统相应位置上传。</w:t>
      </w:r>
    </w:p>
    <w:p>
      <w:pPr>
        <w:spacing w:line="360" w:lineRule="auto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</w:t>
      </w:r>
      <w:r>
        <w:rPr>
          <w:rFonts w:ascii="宋体" w:hAnsi="宋体"/>
          <w:sz w:val="28"/>
          <w:szCs w:val="28"/>
        </w:rPr>
        <w:t xml:space="preserve">. </w:t>
      </w:r>
      <w:r>
        <w:rPr>
          <w:rFonts w:hint="eastAsia" w:ascii="宋体" w:hAnsi="宋体"/>
          <w:sz w:val="28"/>
          <w:szCs w:val="28"/>
        </w:rPr>
        <w:t>作品申报书或佐证材料缺少任意一项判定为资格审查不通过。</w:t>
      </w:r>
    </w:p>
    <w:sectPr>
      <w:footerReference r:id="rId4" w:type="first"/>
      <w:footerReference r:id="rId3" w:type="default"/>
      <w:pgSz w:w="11906" w:h="16838"/>
      <w:pgMar w:top="567" w:right="1134" w:bottom="567" w:left="1134" w:header="851" w:footer="992" w:gutter="0"/>
      <w:pgNumType w:start="1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2051815"/>
    </w:sdtPr>
    <w:sdtContent>
      <w:sdt>
        <w:sdtPr>
          <w:id w:val="788097505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3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00993525"/>
    </w:sdtPr>
    <w:sdtContent>
      <w:sdt>
        <w:sdtPr>
          <w:id w:val="1728636285"/>
        </w:sdtPr>
        <w:sdtContent>
          <w:p>
            <w:pPr>
              <w:pStyle w:val="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PAGE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</w:rPr>
              <w:instrText xml:space="preserve">NUMPAGES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</w:rPr>
              <w:t>1</w:t>
            </w:r>
            <w:r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55F"/>
    <w:rsid w:val="000107F2"/>
    <w:rsid w:val="00012F23"/>
    <w:rsid w:val="000173C1"/>
    <w:rsid w:val="000278E4"/>
    <w:rsid w:val="00033894"/>
    <w:rsid w:val="00064ED9"/>
    <w:rsid w:val="0006677A"/>
    <w:rsid w:val="0008467C"/>
    <w:rsid w:val="00097DF6"/>
    <w:rsid w:val="000A1BF1"/>
    <w:rsid w:val="000A58A4"/>
    <w:rsid w:val="000B1914"/>
    <w:rsid w:val="000B6291"/>
    <w:rsid w:val="000C624C"/>
    <w:rsid w:val="000C6F17"/>
    <w:rsid w:val="000C7B85"/>
    <w:rsid w:val="000C7CAB"/>
    <w:rsid w:val="000F1E74"/>
    <w:rsid w:val="001006EC"/>
    <w:rsid w:val="001023C9"/>
    <w:rsid w:val="00106977"/>
    <w:rsid w:val="00117987"/>
    <w:rsid w:val="00130134"/>
    <w:rsid w:val="00137AE0"/>
    <w:rsid w:val="00151008"/>
    <w:rsid w:val="00166518"/>
    <w:rsid w:val="00181CD8"/>
    <w:rsid w:val="00190FE5"/>
    <w:rsid w:val="001A2116"/>
    <w:rsid w:val="001B4623"/>
    <w:rsid w:val="001C44EC"/>
    <w:rsid w:val="001C455F"/>
    <w:rsid w:val="001C591F"/>
    <w:rsid w:val="001E2233"/>
    <w:rsid w:val="00204D10"/>
    <w:rsid w:val="00213FD4"/>
    <w:rsid w:val="0021655F"/>
    <w:rsid w:val="00220E07"/>
    <w:rsid w:val="00226ABC"/>
    <w:rsid w:val="00233644"/>
    <w:rsid w:val="00235F5C"/>
    <w:rsid w:val="00240D35"/>
    <w:rsid w:val="00245DEE"/>
    <w:rsid w:val="002613C1"/>
    <w:rsid w:val="00280651"/>
    <w:rsid w:val="002A20B7"/>
    <w:rsid w:val="002B02A8"/>
    <w:rsid w:val="002B4A94"/>
    <w:rsid w:val="002C72A4"/>
    <w:rsid w:val="002E5421"/>
    <w:rsid w:val="003530DE"/>
    <w:rsid w:val="00355A7A"/>
    <w:rsid w:val="00357FEA"/>
    <w:rsid w:val="003619D3"/>
    <w:rsid w:val="003707DD"/>
    <w:rsid w:val="00374046"/>
    <w:rsid w:val="003828F5"/>
    <w:rsid w:val="0038466F"/>
    <w:rsid w:val="00385644"/>
    <w:rsid w:val="00390E2C"/>
    <w:rsid w:val="003B0514"/>
    <w:rsid w:val="003F0861"/>
    <w:rsid w:val="003F5427"/>
    <w:rsid w:val="003F7279"/>
    <w:rsid w:val="0043665E"/>
    <w:rsid w:val="00481004"/>
    <w:rsid w:val="00491EC9"/>
    <w:rsid w:val="004A4438"/>
    <w:rsid w:val="004A6455"/>
    <w:rsid w:val="004A768A"/>
    <w:rsid w:val="004B21CD"/>
    <w:rsid w:val="004B7391"/>
    <w:rsid w:val="00507081"/>
    <w:rsid w:val="00557262"/>
    <w:rsid w:val="0057587B"/>
    <w:rsid w:val="00585EF6"/>
    <w:rsid w:val="00592701"/>
    <w:rsid w:val="00595C98"/>
    <w:rsid w:val="005B7043"/>
    <w:rsid w:val="005D5B03"/>
    <w:rsid w:val="005D6D41"/>
    <w:rsid w:val="005E30D5"/>
    <w:rsid w:val="005E7DDB"/>
    <w:rsid w:val="00600893"/>
    <w:rsid w:val="0062087E"/>
    <w:rsid w:val="0065567B"/>
    <w:rsid w:val="00657FA4"/>
    <w:rsid w:val="006629F9"/>
    <w:rsid w:val="006641EC"/>
    <w:rsid w:val="00675166"/>
    <w:rsid w:val="00682C34"/>
    <w:rsid w:val="006A21ED"/>
    <w:rsid w:val="006A5335"/>
    <w:rsid w:val="006C3863"/>
    <w:rsid w:val="006E1E56"/>
    <w:rsid w:val="007124CA"/>
    <w:rsid w:val="00712915"/>
    <w:rsid w:val="00717707"/>
    <w:rsid w:val="00734116"/>
    <w:rsid w:val="00757696"/>
    <w:rsid w:val="00760ED4"/>
    <w:rsid w:val="007662BF"/>
    <w:rsid w:val="00781A54"/>
    <w:rsid w:val="007A5D44"/>
    <w:rsid w:val="007C1898"/>
    <w:rsid w:val="007C6A42"/>
    <w:rsid w:val="007E1F95"/>
    <w:rsid w:val="007E2B89"/>
    <w:rsid w:val="007F2C0A"/>
    <w:rsid w:val="00801C90"/>
    <w:rsid w:val="00886871"/>
    <w:rsid w:val="008960EB"/>
    <w:rsid w:val="0089671D"/>
    <w:rsid w:val="008A1137"/>
    <w:rsid w:val="008A12CB"/>
    <w:rsid w:val="008A5ABC"/>
    <w:rsid w:val="008C1EE3"/>
    <w:rsid w:val="008D201A"/>
    <w:rsid w:val="008E0EFF"/>
    <w:rsid w:val="008E4DE7"/>
    <w:rsid w:val="008E6348"/>
    <w:rsid w:val="008F2E0F"/>
    <w:rsid w:val="00900B5D"/>
    <w:rsid w:val="00906307"/>
    <w:rsid w:val="00910897"/>
    <w:rsid w:val="00910EB7"/>
    <w:rsid w:val="00915025"/>
    <w:rsid w:val="00915126"/>
    <w:rsid w:val="009418EA"/>
    <w:rsid w:val="00950441"/>
    <w:rsid w:val="00975699"/>
    <w:rsid w:val="009838FD"/>
    <w:rsid w:val="009850CC"/>
    <w:rsid w:val="00987188"/>
    <w:rsid w:val="009922F9"/>
    <w:rsid w:val="009C0872"/>
    <w:rsid w:val="009C41E8"/>
    <w:rsid w:val="009F02DC"/>
    <w:rsid w:val="00A11446"/>
    <w:rsid w:val="00A64D56"/>
    <w:rsid w:val="00A70BAE"/>
    <w:rsid w:val="00A73813"/>
    <w:rsid w:val="00A75015"/>
    <w:rsid w:val="00AB0107"/>
    <w:rsid w:val="00AB1D7F"/>
    <w:rsid w:val="00AB2C0D"/>
    <w:rsid w:val="00AD3AAB"/>
    <w:rsid w:val="00AD7CAF"/>
    <w:rsid w:val="00AF3884"/>
    <w:rsid w:val="00AF4C85"/>
    <w:rsid w:val="00B13199"/>
    <w:rsid w:val="00B2259F"/>
    <w:rsid w:val="00B43166"/>
    <w:rsid w:val="00B51F85"/>
    <w:rsid w:val="00B777F8"/>
    <w:rsid w:val="00B80F0C"/>
    <w:rsid w:val="00B82908"/>
    <w:rsid w:val="00B852A2"/>
    <w:rsid w:val="00B965C3"/>
    <w:rsid w:val="00BB75C0"/>
    <w:rsid w:val="00BD515E"/>
    <w:rsid w:val="00BE27A8"/>
    <w:rsid w:val="00BF08EA"/>
    <w:rsid w:val="00C0626C"/>
    <w:rsid w:val="00C15599"/>
    <w:rsid w:val="00C23DAA"/>
    <w:rsid w:val="00C458C0"/>
    <w:rsid w:val="00C4615E"/>
    <w:rsid w:val="00C47755"/>
    <w:rsid w:val="00C52604"/>
    <w:rsid w:val="00C568CF"/>
    <w:rsid w:val="00C6426F"/>
    <w:rsid w:val="00C81FD9"/>
    <w:rsid w:val="00C834D2"/>
    <w:rsid w:val="00C95352"/>
    <w:rsid w:val="00CD1E02"/>
    <w:rsid w:val="00CD2E14"/>
    <w:rsid w:val="00CE64C4"/>
    <w:rsid w:val="00CE7358"/>
    <w:rsid w:val="00D127EF"/>
    <w:rsid w:val="00D13052"/>
    <w:rsid w:val="00D137D6"/>
    <w:rsid w:val="00D3195E"/>
    <w:rsid w:val="00D44A2D"/>
    <w:rsid w:val="00D51D05"/>
    <w:rsid w:val="00D537DD"/>
    <w:rsid w:val="00D53F0F"/>
    <w:rsid w:val="00D65923"/>
    <w:rsid w:val="00D74E04"/>
    <w:rsid w:val="00D830A1"/>
    <w:rsid w:val="00DB4D66"/>
    <w:rsid w:val="00DB5CE2"/>
    <w:rsid w:val="00DB769A"/>
    <w:rsid w:val="00DC1B98"/>
    <w:rsid w:val="00DC7D00"/>
    <w:rsid w:val="00DF2D5F"/>
    <w:rsid w:val="00DF576D"/>
    <w:rsid w:val="00E10E0A"/>
    <w:rsid w:val="00E131D1"/>
    <w:rsid w:val="00E164F8"/>
    <w:rsid w:val="00E23CD6"/>
    <w:rsid w:val="00E275C0"/>
    <w:rsid w:val="00E4441D"/>
    <w:rsid w:val="00E5056C"/>
    <w:rsid w:val="00E65976"/>
    <w:rsid w:val="00E70086"/>
    <w:rsid w:val="00E748F1"/>
    <w:rsid w:val="00E925D2"/>
    <w:rsid w:val="00E93C61"/>
    <w:rsid w:val="00EB2D7E"/>
    <w:rsid w:val="00EC7B88"/>
    <w:rsid w:val="00ED3A41"/>
    <w:rsid w:val="00EE0D72"/>
    <w:rsid w:val="00EE5339"/>
    <w:rsid w:val="00EE5F3D"/>
    <w:rsid w:val="00EE655A"/>
    <w:rsid w:val="00EF1283"/>
    <w:rsid w:val="00F10EC8"/>
    <w:rsid w:val="00F15DD7"/>
    <w:rsid w:val="00F16BED"/>
    <w:rsid w:val="00F40661"/>
    <w:rsid w:val="00F72265"/>
    <w:rsid w:val="00F941C1"/>
    <w:rsid w:val="00FB15D9"/>
    <w:rsid w:val="00FB441B"/>
    <w:rsid w:val="00FE5491"/>
    <w:rsid w:val="00FF3157"/>
    <w:rsid w:val="00FF6D3B"/>
    <w:rsid w:val="27136CF2"/>
    <w:rsid w:val="2AE45A11"/>
    <w:rsid w:val="54CB61FB"/>
    <w:rsid w:val="577A6DF6"/>
    <w:rsid w:val="5DC213F1"/>
    <w:rsid w:val="6891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semiHidden/>
    <w:unhideWhenUsed/>
    <w:uiPriority w:val="99"/>
    <w:pPr>
      <w:jc w:val="left"/>
    </w:pPr>
  </w:style>
  <w:style w:type="paragraph" w:styleId="4">
    <w:name w:val="Balloon Text"/>
    <w:basedOn w:val="1"/>
    <w:link w:val="20"/>
    <w:autoRedefine/>
    <w:qFormat/>
    <w:uiPriority w:val="99"/>
    <w:rPr>
      <w:sz w:val="18"/>
      <w:szCs w:val="18"/>
    </w:rPr>
  </w:style>
  <w:style w:type="paragraph" w:styleId="5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Subtitle"/>
    <w:basedOn w:val="1"/>
    <w:next w:val="1"/>
    <w:link w:val="21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8">
    <w:name w:val="toc 2"/>
    <w:basedOn w:val="1"/>
    <w:next w:val="1"/>
    <w:autoRedefine/>
    <w:qFormat/>
    <w:uiPriority w:val="39"/>
    <w:pPr>
      <w:ind w:left="420" w:leftChars="200"/>
    </w:pPr>
  </w:style>
  <w:style w:type="paragraph" w:styleId="9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3"/>
    <w:next w:val="3"/>
    <w:link w:val="28"/>
    <w:semiHidden/>
    <w:unhideWhenUsed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autoRedefine/>
    <w:qFormat/>
    <w:uiPriority w:val="99"/>
    <w:rPr>
      <w:color w:val="0000FF"/>
      <w:u w:val="single"/>
    </w:rPr>
  </w:style>
  <w:style w:type="character" w:styleId="15">
    <w:name w:val="annotation reference"/>
    <w:basedOn w:val="13"/>
    <w:semiHidden/>
    <w:unhideWhenUsed/>
    <w:uiPriority w:val="99"/>
    <w:rPr>
      <w:sz w:val="21"/>
      <w:szCs w:val="21"/>
    </w:rPr>
  </w:style>
  <w:style w:type="paragraph" w:styleId="16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17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8">
    <w:name w:val="页眉 字符"/>
    <w:basedOn w:val="13"/>
    <w:link w:val="6"/>
    <w:autoRedefine/>
    <w:qFormat/>
    <w:uiPriority w:val="99"/>
    <w:rPr>
      <w:sz w:val="18"/>
      <w:szCs w:val="18"/>
    </w:rPr>
  </w:style>
  <w:style w:type="character" w:customStyle="1" w:styleId="19">
    <w:name w:val="页脚 字符"/>
    <w:basedOn w:val="13"/>
    <w:link w:val="5"/>
    <w:autoRedefine/>
    <w:qFormat/>
    <w:uiPriority w:val="99"/>
    <w:rPr>
      <w:sz w:val="18"/>
      <w:szCs w:val="18"/>
    </w:rPr>
  </w:style>
  <w:style w:type="character" w:customStyle="1" w:styleId="20">
    <w:name w:val="批注框文本 字符"/>
    <w:basedOn w:val="13"/>
    <w:link w:val="4"/>
    <w:autoRedefine/>
    <w:qFormat/>
    <w:uiPriority w:val="99"/>
    <w:rPr>
      <w:sz w:val="18"/>
      <w:szCs w:val="18"/>
    </w:rPr>
  </w:style>
  <w:style w:type="character" w:customStyle="1" w:styleId="21">
    <w:name w:val="副标题 字符"/>
    <w:basedOn w:val="13"/>
    <w:link w:val="7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22">
    <w:name w:val="标题 1 字符"/>
    <w:basedOn w:val="13"/>
    <w:link w:val="2"/>
    <w:qFormat/>
    <w:uiPriority w:val="9"/>
    <w:rPr>
      <w:b/>
      <w:bCs/>
      <w:kern w:val="44"/>
      <w:sz w:val="44"/>
      <w:szCs w:val="44"/>
    </w:rPr>
  </w:style>
  <w:style w:type="paragraph" w:customStyle="1" w:styleId="23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5F91"/>
      <w:kern w:val="0"/>
      <w:sz w:val="28"/>
      <w:szCs w:val="28"/>
    </w:rPr>
  </w:style>
  <w:style w:type="character" w:customStyle="1" w:styleId="24">
    <w:name w:val="不明显强调1"/>
    <w:basedOn w:val="13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2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7">
    <w:name w:val="批注文字 字符"/>
    <w:basedOn w:val="13"/>
    <w:link w:val="3"/>
    <w:semiHidden/>
    <w:uiPriority w:val="99"/>
    <w:rPr>
      <w:kern w:val="2"/>
      <w:sz w:val="21"/>
      <w:szCs w:val="22"/>
    </w:rPr>
  </w:style>
  <w:style w:type="character" w:customStyle="1" w:styleId="28">
    <w:name w:val="批注主题 字符"/>
    <w:basedOn w:val="27"/>
    <w:link w:val="10"/>
    <w:semiHidden/>
    <w:uiPriority w:val="99"/>
    <w:rPr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6A2B1E-C07D-4BA4-98D4-FD436886CF4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dell</Company>
  <Pages>3</Pages>
  <Words>119</Words>
  <Characters>680</Characters>
  <Lines>5</Lines>
  <Paragraphs>1</Paragraphs>
  <TotalTime>1</TotalTime>
  <ScaleCrop>false</ScaleCrop>
  <LinksUpToDate>false</LinksUpToDate>
  <CharactersWithSpaces>798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2023-02-03T04:21:00Z</dcterms:created>
  <dc:creator>d</dc:creator>
  <cp:lastModifiedBy>&amp;沫茓</cp:lastModifiedBy>
  <cp:lastPrinted>2019-01-15T02:45:00Z</cp:lastPrinted>
  <dcterms:modified xsi:type="dcterms:W3CDTF">2024-01-04T09:39:51Z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9B0D3057560A4F05B819035D5E923EDE_13</vt:lpwstr>
  </property>
</Properties>
</file>